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85" w:rsidRPr="00B872B4" w:rsidRDefault="0068316E" w:rsidP="00B872B4">
      <w:pPr>
        <w:jc w:val="center"/>
        <w:rPr>
          <w:rFonts w:asciiTheme="majorEastAsia" w:eastAsiaTheme="majorEastAsia" w:hAnsiTheme="majorEastAsia"/>
          <w:b/>
          <w:sz w:val="28"/>
          <w:szCs w:val="24"/>
        </w:rPr>
      </w:pPr>
      <w:r w:rsidRPr="00B872B4">
        <w:rPr>
          <w:rFonts w:asciiTheme="majorEastAsia" w:eastAsiaTheme="majorEastAsia" w:hAnsiTheme="majorEastAsia" w:hint="eastAsia"/>
          <w:b/>
          <w:sz w:val="28"/>
          <w:szCs w:val="24"/>
        </w:rPr>
        <w:t>時代に翻弄された若者たちの悲劇</w:t>
      </w:r>
    </w:p>
    <w:p w:rsidR="0068316E" w:rsidRDefault="004A2A63" w:rsidP="0026323B">
      <w:pPr>
        <w:spacing w:line="300" w:lineRule="exact"/>
        <w:rPr>
          <w:b/>
          <w:sz w:val="24"/>
          <w:szCs w:val="24"/>
        </w:rPr>
      </w:pPr>
      <w:r>
        <w:rPr>
          <w:rFonts w:hint="eastAsia"/>
          <w:b/>
          <w:noProof/>
          <w:sz w:val="24"/>
          <w:szCs w:val="24"/>
        </w:rPr>
        <mc:AlternateContent>
          <mc:Choice Requires="wps">
            <w:drawing>
              <wp:anchor distT="0" distB="0" distL="114300" distR="114300" simplePos="0" relativeHeight="251655168" behindDoc="0" locked="0" layoutInCell="1" allowOverlap="1">
                <wp:simplePos x="0" y="0"/>
                <wp:positionH relativeFrom="column">
                  <wp:posOffset>5490210</wp:posOffset>
                </wp:positionH>
                <wp:positionV relativeFrom="paragraph">
                  <wp:posOffset>270510</wp:posOffset>
                </wp:positionV>
                <wp:extent cx="1419225" cy="1809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9225" cy="180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2A63" w:rsidRDefault="004A2A63">
                            <w:r>
                              <w:rPr>
                                <w:noProof/>
                              </w:rPr>
                              <w:drawing>
                                <wp:inline distT="0" distB="0" distL="0" distR="0">
                                  <wp:extent cx="1085850" cy="1546795"/>
                                  <wp:effectExtent l="0" t="0" r="0" b="0"/>
                                  <wp:docPr id="2" name="図 2" descr="日本文学１００年の名作第３巻１９３４－１９４３ 三月の第四日曜 池内 紀(編集) - 新潮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日本文学１００年の名作第３巻１９３４－１９４３ 三月の第四日曜 池内 紀(編集) - 新潮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310" cy="15502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3pt;margin-top:21.3pt;width:111.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eimwIAAHQFAAAOAAAAZHJzL2Uyb0RvYy54bWysVM1uEzEQviPxDpbvdJOQ/kXdVKFVEVLV&#10;VrSoZ8drNytsj7Gd7IZjIiEegldAnHmefRHG3k0aCpciLrvj+Z9vfk5Oa63IQjhfgslpf69HiTAc&#10;itI85PTD3cWrI0p8YKZgCozI6VJ4ejp++eKksiMxgBmoQjiCTowfVTansxDsKMs8nwnN/B5YYVAo&#10;wWkW8OkessKxCr1rlQ16vYOsAldYB1x4j9zzVkjHyb+UgodrKb0IROUUcwvp69J3Gr/Z+ISNHhyz&#10;s5J3abB/yEKz0mDQratzFhiZu/IPV7rkDjzIsMdBZyBlyUWqAavp955UcztjVqRaEBxvtzD5/+eW&#10;Xy1uHCkL7B0lhmlsUbP+0qy+N6ufzforadbfmvW6Wf3AN+lHuCrrR2h1a9Eu1G+gjqYd3yMzolBL&#10;p+Mf6yMoR+CXW7BFHQiPRsP+8WCwTwlHWf+od3y4n9qRPZpb58NbAZpEIqcOu5lAZotLHzAkqm5U&#10;YjQDF6VSqaPKkCqnB6/R5W8StFAmckSajc5NLKlNPVFhqUTUUea9kIhNqiAy0lSKM+XIguE8Mc6F&#10;Can45Be1o5bEJJ5j2Ok/ZvUc47aOTWQwYWusSwMuVf8k7eLjJmXZ6iOQO3VHMtTTumvpFIoldtpB&#10;uzre8osSu3HJfLhhDncFm4v7H67xIxUg6tBRlMzAff4bP+rjCKOUkgp3L6f+05w5QYl6Z3C4j/vD&#10;YVzW9BjuHw7w4XYl012JmeszwHbgAGN2iYz6QW1I6UDf45mYxKgoYoZj7JyGDXkW2ouAZ4aLySQp&#10;4XpaFi7NreXRdexOnLW7+p452w1kwFm+gs2WstGTuWx1o6WByTyALNPQRoBbVDvgcbXTLHdnKN6O&#10;3XfSejyW418AAAD//wMAUEsDBBQABgAIAAAAIQCNXknb4gAAAAsBAAAPAAAAZHJzL2Rvd25yZXYu&#10;eG1sTI9NS8NAEIbvgv9hGcGb3TTWuKSZlBIoguihtZfeNtlpEtyPmN220V/v9qSnYZiHd563WE1G&#10;szONvncWYT5LgJFtnOpti7D/2DwIYD5Iq6R2lhC+ycOqvL0pZK7cxW7pvAstiyHW5xKhC2HIOfdN&#10;R0b6mRvIxtvRjUaGuI4tV6O8xHCjeZokGTeyt/FDJweqOmo+dyeD8Fpt3uW2To340dXL23E9fO0P&#10;T4j3d9N6CSzQFP5guOpHdSijU+1OVnmmEUS2yCKKsEjjvAKJEHNgNcJj+pwBLwv+v0P5CwAA//8D&#10;AFBLAQItABQABgAIAAAAIQC2gziS/gAAAOEBAAATAAAAAAAAAAAAAAAAAAAAAABbQ29udGVudF9U&#10;eXBlc10ueG1sUEsBAi0AFAAGAAgAAAAhADj9If/WAAAAlAEAAAsAAAAAAAAAAAAAAAAALwEAAF9y&#10;ZWxzLy5yZWxzUEsBAi0AFAAGAAgAAAAhAK4kZ6KbAgAAdAUAAA4AAAAAAAAAAAAAAAAALgIAAGRy&#10;cy9lMm9Eb2MueG1sUEsBAi0AFAAGAAgAAAAhAI1eSdviAAAACwEAAA8AAAAAAAAAAAAAAAAA9QQA&#10;AGRycy9kb3ducmV2LnhtbFBLBQYAAAAABAAEAPMAAAAEBgAAAAA=&#10;" filled="f" stroked="f" strokeweight=".5pt">
                <v:textbox>
                  <w:txbxContent>
                    <w:p w:rsidR="004A2A63" w:rsidRDefault="004A2A63">
                      <w:r>
                        <w:rPr>
                          <w:noProof/>
                        </w:rPr>
                        <w:drawing>
                          <wp:inline distT="0" distB="0" distL="0" distR="0">
                            <wp:extent cx="1085850" cy="1546795"/>
                            <wp:effectExtent l="0" t="0" r="0" b="0"/>
                            <wp:docPr id="2" name="図 2" descr="日本文学１００年の名作第３巻１９３４－１９４３ 三月の第四日曜 池内 紀(編集) - 新潮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日本文学１００年の名作第３巻１９３４－１９４３ 三月の第四日曜 池内 紀(編集) - 新潮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310" cy="1550299"/>
                                    </a:xfrm>
                                    <a:prstGeom prst="rect">
                                      <a:avLst/>
                                    </a:prstGeom>
                                    <a:noFill/>
                                    <a:ln>
                                      <a:noFill/>
                                    </a:ln>
                                  </pic:spPr>
                                </pic:pic>
                              </a:graphicData>
                            </a:graphic>
                          </wp:inline>
                        </w:drawing>
                      </w:r>
                    </w:p>
                  </w:txbxContent>
                </v:textbox>
              </v:shape>
            </w:pict>
          </mc:Fallback>
        </mc:AlternateContent>
      </w:r>
      <w:r w:rsidR="0068316E">
        <w:rPr>
          <w:rFonts w:hint="eastAsia"/>
          <w:b/>
          <w:sz w:val="24"/>
          <w:szCs w:val="24"/>
        </w:rPr>
        <w:t xml:space="preserve">　新潮文庫「日本文学</w:t>
      </w:r>
      <w:r w:rsidR="0068316E">
        <w:rPr>
          <w:rFonts w:hint="eastAsia"/>
          <w:b/>
          <w:sz w:val="24"/>
          <w:szCs w:val="24"/>
        </w:rPr>
        <w:t>100</w:t>
      </w:r>
      <w:r w:rsidR="0068316E">
        <w:rPr>
          <w:rFonts w:hint="eastAsia"/>
          <w:b/>
          <w:sz w:val="24"/>
          <w:szCs w:val="24"/>
        </w:rPr>
        <w:t>年の名作」第</w:t>
      </w:r>
      <w:r w:rsidR="0068316E">
        <w:rPr>
          <w:rFonts w:hint="eastAsia"/>
          <w:b/>
          <w:sz w:val="24"/>
          <w:szCs w:val="24"/>
        </w:rPr>
        <w:t>3</w:t>
      </w:r>
      <w:r w:rsidR="0068316E">
        <w:rPr>
          <w:rFonts w:hint="eastAsia"/>
          <w:b/>
          <w:sz w:val="24"/>
          <w:szCs w:val="24"/>
        </w:rPr>
        <w:t>巻は、昭和</w:t>
      </w:r>
      <w:r w:rsidR="0068316E">
        <w:rPr>
          <w:rFonts w:hint="eastAsia"/>
          <w:b/>
          <w:sz w:val="24"/>
          <w:szCs w:val="24"/>
        </w:rPr>
        <w:t>9</w:t>
      </w:r>
      <w:r w:rsidR="0068316E">
        <w:rPr>
          <w:rFonts w:hint="eastAsia"/>
          <w:b/>
          <w:sz w:val="24"/>
          <w:szCs w:val="24"/>
        </w:rPr>
        <w:t>年から</w:t>
      </w:r>
      <w:r w:rsidR="0068316E">
        <w:rPr>
          <w:rFonts w:hint="eastAsia"/>
          <w:b/>
          <w:sz w:val="24"/>
          <w:szCs w:val="24"/>
        </w:rPr>
        <w:t>18</w:t>
      </w:r>
      <w:r w:rsidR="0068316E">
        <w:rPr>
          <w:rFonts w:hint="eastAsia"/>
          <w:b/>
          <w:sz w:val="24"/>
          <w:szCs w:val="24"/>
        </w:rPr>
        <w:t>年までの</w:t>
      </w:r>
      <w:r w:rsidR="0068316E">
        <w:rPr>
          <w:rFonts w:hint="eastAsia"/>
          <w:b/>
          <w:sz w:val="24"/>
          <w:szCs w:val="24"/>
        </w:rPr>
        <w:t>10</w:t>
      </w:r>
      <w:r w:rsidR="0068316E">
        <w:rPr>
          <w:rFonts w:hint="eastAsia"/>
          <w:b/>
          <w:sz w:val="24"/>
          <w:szCs w:val="24"/>
        </w:rPr>
        <w:t>年間、</w:t>
      </w:r>
      <w:r w:rsidR="0068316E">
        <w:rPr>
          <w:rFonts w:hint="eastAsia"/>
          <w:b/>
          <w:sz w:val="24"/>
          <w:szCs w:val="24"/>
        </w:rPr>
        <w:t>1</w:t>
      </w:r>
      <w:r w:rsidR="0068316E">
        <w:rPr>
          <w:rFonts w:hint="eastAsia"/>
          <w:b/>
          <w:sz w:val="24"/>
          <w:szCs w:val="24"/>
        </w:rPr>
        <w:t>作家</w:t>
      </w:r>
      <w:r w:rsidR="0068316E">
        <w:rPr>
          <w:rFonts w:hint="eastAsia"/>
          <w:b/>
          <w:sz w:val="24"/>
          <w:szCs w:val="24"/>
        </w:rPr>
        <w:t>1</w:t>
      </w:r>
      <w:r w:rsidR="0068316E">
        <w:rPr>
          <w:rFonts w:hint="eastAsia"/>
          <w:b/>
          <w:sz w:val="24"/>
          <w:szCs w:val="24"/>
        </w:rPr>
        <w:t>作で</w:t>
      </w:r>
      <w:r w:rsidR="0068316E">
        <w:rPr>
          <w:rFonts w:hint="eastAsia"/>
          <w:b/>
          <w:sz w:val="24"/>
          <w:szCs w:val="24"/>
        </w:rPr>
        <w:t>10</w:t>
      </w:r>
      <w:r w:rsidR="0068316E">
        <w:rPr>
          <w:rFonts w:hint="eastAsia"/>
          <w:b/>
          <w:sz w:val="24"/>
          <w:szCs w:val="24"/>
        </w:rPr>
        <w:t>作を選んでいる。戦争前夜から戦争の只中へ、もっとも傷ついた時代、作家は必死で文学を守ろうとしていくつかの傑作が生まれた。</w:t>
      </w:r>
    </w:p>
    <w:p w:rsidR="0068316E" w:rsidRDefault="0068316E" w:rsidP="001D24C9">
      <w:pPr>
        <w:spacing w:line="280" w:lineRule="exact"/>
        <w:rPr>
          <w:b/>
          <w:sz w:val="24"/>
          <w:szCs w:val="24"/>
        </w:rPr>
      </w:pPr>
      <w:r>
        <w:rPr>
          <w:rFonts w:hint="eastAsia"/>
          <w:b/>
          <w:sz w:val="24"/>
          <w:szCs w:val="24"/>
        </w:rPr>
        <w:t>菊池寛作「仇討禁止令」は</w:t>
      </w:r>
      <w:r w:rsidR="00735372">
        <w:rPr>
          <w:rFonts w:hint="eastAsia"/>
          <w:b/>
          <w:sz w:val="24"/>
          <w:szCs w:val="24"/>
        </w:rPr>
        <w:t>、明治維新前後の四国・高松藩内の幕府擁護か尊王かの対立に始まる悲劇を描いて余すところがない。</w:t>
      </w:r>
    </w:p>
    <w:p w:rsidR="008256C1" w:rsidRDefault="004A2A63" w:rsidP="0026323B">
      <w:pPr>
        <w:spacing w:line="300" w:lineRule="exact"/>
        <w:rPr>
          <w:rFonts w:ascii="Segoe UI Symbol" w:hAnsi="Segoe UI Symbol" w:cs="Segoe UI Symbol"/>
          <w:b/>
          <w:sz w:val="24"/>
          <w:szCs w:val="24"/>
        </w:rPr>
      </w:pPr>
      <w:r>
        <w:rPr>
          <w:rFonts w:hint="eastAsia"/>
          <w:b/>
          <w:noProof/>
          <w:sz w:val="24"/>
          <w:szCs w:val="24"/>
        </w:rPr>
        <mc:AlternateContent>
          <mc:Choice Requires="wps">
            <w:drawing>
              <wp:anchor distT="0" distB="0" distL="114300" distR="114300" simplePos="0" relativeHeight="251657216" behindDoc="0" locked="0" layoutInCell="1" allowOverlap="1" wp14:anchorId="6C612DE9" wp14:editId="672B3CA7">
                <wp:simplePos x="0" y="0"/>
                <wp:positionH relativeFrom="column">
                  <wp:posOffset>5394960</wp:posOffset>
                </wp:positionH>
                <wp:positionV relativeFrom="paragraph">
                  <wp:posOffset>1010285</wp:posOffset>
                </wp:positionV>
                <wp:extent cx="1514475" cy="895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1447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2A63" w:rsidRPr="004A2A63" w:rsidRDefault="004A2A63" w:rsidP="004A2A63">
                            <w:pPr>
                              <w:spacing w:line="260" w:lineRule="exact"/>
                              <w:jc w:val="center"/>
                              <w:rPr>
                                <w:rFonts w:ascii="ＭＳ Ｐゴシック" w:eastAsia="ＭＳ Ｐゴシック" w:hAnsi="ＭＳ Ｐゴシック"/>
                                <w:b/>
                              </w:rPr>
                            </w:pPr>
                            <w:r w:rsidRPr="004A2A63">
                              <w:rPr>
                                <w:rFonts w:ascii="ＭＳ Ｐゴシック" w:eastAsia="ＭＳ Ｐゴシック" w:hAnsi="ＭＳ Ｐゴシック"/>
                                <w:b/>
                              </w:rPr>
                              <w:t>「</w:t>
                            </w:r>
                            <w:r w:rsidRPr="004A2A63">
                              <w:rPr>
                                <w:rFonts w:ascii="ＭＳ Ｐゴシック" w:eastAsia="ＭＳ Ｐゴシック" w:hAnsi="ＭＳ Ｐゴシック" w:hint="eastAsia"/>
                                <w:b/>
                              </w:rPr>
                              <w:t>「日本文学</w:t>
                            </w:r>
                            <w:r w:rsidRPr="004A2A63">
                              <w:rPr>
                                <w:rFonts w:ascii="ＭＳ Ｐゴシック" w:eastAsia="ＭＳ Ｐゴシック" w:hAnsi="ＭＳ Ｐゴシック"/>
                                <w:b/>
                              </w:rPr>
                              <w:t>１００年の名作・第３巻」</w:t>
                            </w:r>
                            <w:r w:rsidRPr="004A2A63">
                              <w:rPr>
                                <w:rFonts w:ascii="ＭＳ Ｐゴシック" w:eastAsia="ＭＳ Ｐゴシック" w:hAnsi="ＭＳ Ｐゴシック" w:hint="eastAsia"/>
                                <w:b/>
                              </w:rPr>
                              <w:t>に</w:t>
                            </w:r>
                            <w:r w:rsidRPr="004A2A63">
                              <w:rPr>
                                <w:rFonts w:ascii="ＭＳ Ｐゴシック" w:eastAsia="ＭＳ Ｐゴシック" w:hAnsi="ＭＳ Ｐゴシック"/>
                                <w:b/>
                              </w:rPr>
                              <w:t>「菊池寛</w:t>
                            </w:r>
                            <w:r w:rsidRPr="004A2A63">
                              <w:rPr>
                                <w:rFonts w:ascii="ＭＳ Ｐゴシック" w:eastAsia="ＭＳ Ｐゴシック" w:hAnsi="ＭＳ Ｐゴシック" w:hint="eastAsia"/>
                                <w:b/>
                              </w:rPr>
                              <w:t>」の</w:t>
                            </w:r>
                            <w:r w:rsidRPr="004A2A63">
                              <w:rPr>
                                <w:rFonts w:ascii="ＭＳ Ｐゴシック" w:eastAsia="ＭＳ Ｐゴシック" w:hAnsi="ＭＳ Ｐゴシック"/>
                                <w:b/>
                              </w:rPr>
                              <w:t>「仇討</w:t>
                            </w:r>
                            <w:r w:rsidRPr="004A2A63">
                              <w:rPr>
                                <w:rFonts w:ascii="ＭＳ Ｐゴシック" w:eastAsia="ＭＳ Ｐゴシック" w:hAnsi="ＭＳ Ｐゴシック" w:hint="eastAsia"/>
                                <w:b/>
                              </w:rPr>
                              <w:t>禁止令</w:t>
                            </w:r>
                            <w:r w:rsidRPr="004A2A63">
                              <w:rPr>
                                <w:rFonts w:ascii="ＭＳ Ｐゴシック" w:eastAsia="ＭＳ Ｐゴシック" w:hAnsi="ＭＳ Ｐゴシック"/>
                                <w:b/>
                              </w:rPr>
                              <w:t>」</w:t>
                            </w:r>
                            <w:r w:rsidRPr="004A2A63">
                              <w:rPr>
                                <w:rFonts w:ascii="ＭＳ Ｐゴシック" w:eastAsia="ＭＳ Ｐゴシック" w:hAnsi="ＭＳ Ｐゴシック" w:hint="eastAsia"/>
                                <w:b/>
                              </w:rPr>
                              <w:t>が</w:t>
                            </w:r>
                          </w:p>
                          <w:p w:rsidR="004A2A63" w:rsidRPr="004A2A63" w:rsidRDefault="004A2A63" w:rsidP="004A2A63">
                            <w:pPr>
                              <w:spacing w:line="260" w:lineRule="exact"/>
                              <w:jc w:val="center"/>
                              <w:rPr>
                                <w:rFonts w:ascii="ＭＳ Ｐゴシック" w:eastAsia="ＭＳ Ｐゴシック" w:hAnsi="ＭＳ Ｐゴシック"/>
                                <w:b/>
                              </w:rPr>
                            </w:pPr>
                            <w:r w:rsidRPr="004A2A63">
                              <w:rPr>
                                <w:rFonts w:ascii="ＭＳ Ｐゴシック" w:eastAsia="ＭＳ Ｐゴシック" w:hAnsi="ＭＳ Ｐゴシック" w:hint="eastAsia"/>
                                <w:b/>
                              </w:rPr>
                              <w:t>掲載</w:t>
                            </w:r>
                            <w:r w:rsidRPr="004A2A63">
                              <w:rPr>
                                <w:rFonts w:ascii="ＭＳ Ｐゴシック" w:eastAsia="ＭＳ Ｐゴシック" w:hAnsi="ＭＳ Ｐゴシック"/>
                                <w:b/>
                              </w:rPr>
                              <w:t>されている。</w:t>
                            </w:r>
                            <w:r w:rsidRPr="004A2A63">
                              <w:rPr>
                                <w:rFonts w:ascii="ＭＳ Ｐゴシック" w:eastAsia="ＭＳ Ｐゴシック" w:hAnsi="ＭＳ Ｐゴシック"/>
                                <w:b/>
                              </w:rPr>
                              <w:br/>
                            </w:r>
                            <w:r w:rsidRPr="004A2A63">
                              <w:rPr>
                                <w:rFonts w:ascii="ＭＳ Ｐゴシック" w:eastAsia="ＭＳ Ｐゴシック" w:hAnsi="ＭＳ Ｐゴシック" w:hint="eastAsia"/>
                                <w:b/>
                              </w:rPr>
                              <w:t xml:space="preserve"> （新潮文庫</w:t>
                            </w:r>
                            <w:r w:rsidRPr="004A2A63">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27" type="#_x0000_t202" style="position:absolute;left:0;text-align:left;margin-left:424.8pt;margin-top:79.55pt;width:119.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TInwIAAHoFAAAOAAAAZHJzL2Uyb0RvYy54bWysVM1OGzEQvlfqO1i+l02AUIjYoBREVQkB&#10;KlScHa9NVrU9ru1kNz0SqepD9BWqnvs8+yIde3dDSnuh6mV37PnxzDffzPFJrRVZCudLMDkd7gwo&#10;EYZDUZr7nH64PX91SIkPzBRMgRE5XQlPTyYvXxxXdix2YQ6qEI5gEOPHlc3pPAQ7zjLP50IzvwNW&#10;GFRKcJoFPLr7rHCswuhaZbuDwUFWgSusAy68x9uzVkknKb6UgocrKb0IROUUcwvp69J3Fr/Z5JiN&#10;7x2z85J3abB/yEKz0uCjm1BnLDCycOUfoXTJHXiQYYeDzkDKkotUA1YzHDyp5mbOrEi1IDjebmDy&#10;/y8sv1xeO1IWOd2jxDCNLWrWX5qH783Dz2b9lTTrb8163Tz8wDPZi3BV1o/R68aiX6jfQI1t7+89&#10;XkYUaul0/GN9BPUI/GoDtqgD4dFpNNzffz2ihKPu8Gi0N0rdyB69rfPhrQBNopBTh81MGLPlhQ+Y&#10;CZr2JvExA+elUqmhypAqpwcx5G8a9FAm3ohEjS5MrKjNPElhpUS0Uea9kAhNKiBeJFKKU+XIkiGd&#10;GOfChFR7iovW0UpiEs9x7Owfs3qOc1tH/zKYsHHWpQGXqn+SdvGxT1m29gjkVt1RDPWsTpzYNHYG&#10;xQr77aAdIG/5eYlNuWA+XDOHE4Mtxi0QrvAjFSD40EmUzMF9/tt9tEcio5aSCicwp/7TgjlBiXpn&#10;kOJHyI84sumwP3q9iwe3rZlta8xCnwJ2ZYj7xvIkRvugelE60He4LKbxVVQxw/HtnIZePA3tXsBl&#10;w8V0moxwSC0LF+bG8hg6NilS7ra+Y852vAzI6EvoZ5WNn9CztY2eBqaLALJM3I04t6h2+OOAJ0p3&#10;yyhukO1zsnpcmZNfAAAA//8DAFBLAwQUAAYACAAAACEANhGPY+MAAAAMAQAADwAAAGRycy9kb3du&#10;cmV2LnhtbEyPwW7CMAyG75P2DpGRdhtJ2UCha4pQJTRp2g4wLru5jWkrmqRrAnR7+oUTu9n6P/3+&#10;nK1G07EzDb51VkEyFcDIVk63tlaw/9w8SmA+oNXYOUsKfsjDKr+/yzDV7mK3dN6FmsUS61NU0ITQ&#10;p5z7qiGDfup6sjE7uMFgiOtQcz3gJZabjs+EWHCDrY0XGuypaKg67k5GwVux+cBtOTPytyte3w/r&#10;/nv/NVfqYTKuX4AFGsMNhqt+VIc8OpXuZLVnnQL5vFxENAbzZQLsSggp41QqeBIiAZ5n/P8T+R8A&#10;AAD//wMAUEsBAi0AFAAGAAgAAAAhALaDOJL+AAAA4QEAABMAAAAAAAAAAAAAAAAAAAAAAFtDb250&#10;ZW50X1R5cGVzXS54bWxQSwECLQAUAAYACAAAACEAOP0h/9YAAACUAQAACwAAAAAAAAAAAAAAAAAv&#10;AQAAX3JlbHMvLnJlbHNQSwECLQAUAAYACAAAACEAFobkyJ8CAAB6BQAADgAAAAAAAAAAAAAAAAAu&#10;AgAAZHJzL2Uyb0RvYy54bWxQSwECLQAUAAYACAAAACEANhGPY+MAAAAMAQAADwAAAAAAAAAAAAAA&#10;AAD5BAAAZHJzL2Rvd25yZXYueG1sUEsFBgAAAAAEAAQA8wAAAAkGAAAAAA==&#10;" filled="f" stroked="f" strokeweight=".5pt">
                <v:textbox>
                  <w:txbxContent>
                    <w:p w:rsidR="004A2A63" w:rsidRPr="004A2A63" w:rsidRDefault="004A2A63" w:rsidP="004A2A63">
                      <w:pPr>
                        <w:spacing w:line="260" w:lineRule="exact"/>
                        <w:jc w:val="center"/>
                        <w:rPr>
                          <w:rFonts w:ascii="ＭＳ Ｐゴシック" w:eastAsia="ＭＳ Ｐゴシック" w:hAnsi="ＭＳ Ｐゴシック"/>
                          <w:b/>
                        </w:rPr>
                      </w:pPr>
                      <w:r w:rsidRPr="004A2A63">
                        <w:rPr>
                          <w:rFonts w:ascii="ＭＳ Ｐゴシック" w:eastAsia="ＭＳ Ｐゴシック" w:hAnsi="ＭＳ Ｐゴシック"/>
                          <w:b/>
                        </w:rPr>
                        <w:t>「</w:t>
                      </w:r>
                      <w:r w:rsidRPr="004A2A63">
                        <w:rPr>
                          <w:rFonts w:ascii="ＭＳ Ｐゴシック" w:eastAsia="ＭＳ Ｐゴシック" w:hAnsi="ＭＳ Ｐゴシック" w:hint="eastAsia"/>
                          <w:b/>
                        </w:rPr>
                        <w:t>「日本文学</w:t>
                      </w:r>
                      <w:r w:rsidRPr="004A2A63">
                        <w:rPr>
                          <w:rFonts w:ascii="ＭＳ Ｐゴシック" w:eastAsia="ＭＳ Ｐゴシック" w:hAnsi="ＭＳ Ｐゴシック"/>
                          <w:b/>
                        </w:rPr>
                        <w:t>１００年の名作・第３巻」</w:t>
                      </w:r>
                      <w:r w:rsidRPr="004A2A63">
                        <w:rPr>
                          <w:rFonts w:ascii="ＭＳ Ｐゴシック" w:eastAsia="ＭＳ Ｐゴシック" w:hAnsi="ＭＳ Ｐゴシック" w:hint="eastAsia"/>
                          <w:b/>
                        </w:rPr>
                        <w:t>に</w:t>
                      </w:r>
                      <w:r w:rsidRPr="004A2A63">
                        <w:rPr>
                          <w:rFonts w:ascii="ＭＳ Ｐゴシック" w:eastAsia="ＭＳ Ｐゴシック" w:hAnsi="ＭＳ Ｐゴシック"/>
                          <w:b/>
                        </w:rPr>
                        <w:t>「菊池寛</w:t>
                      </w:r>
                      <w:r w:rsidRPr="004A2A63">
                        <w:rPr>
                          <w:rFonts w:ascii="ＭＳ Ｐゴシック" w:eastAsia="ＭＳ Ｐゴシック" w:hAnsi="ＭＳ Ｐゴシック" w:hint="eastAsia"/>
                          <w:b/>
                        </w:rPr>
                        <w:t>」の</w:t>
                      </w:r>
                      <w:r w:rsidRPr="004A2A63">
                        <w:rPr>
                          <w:rFonts w:ascii="ＭＳ Ｐゴシック" w:eastAsia="ＭＳ Ｐゴシック" w:hAnsi="ＭＳ Ｐゴシック"/>
                          <w:b/>
                        </w:rPr>
                        <w:t>「仇討</w:t>
                      </w:r>
                      <w:r w:rsidRPr="004A2A63">
                        <w:rPr>
                          <w:rFonts w:ascii="ＭＳ Ｐゴシック" w:eastAsia="ＭＳ Ｐゴシック" w:hAnsi="ＭＳ Ｐゴシック" w:hint="eastAsia"/>
                          <w:b/>
                        </w:rPr>
                        <w:t>禁止令</w:t>
                      </w:r>
                      <w:r w:rsidRPr="004A2A63">
                        <w:rPr>
                          <w:rFonts w:ascii="ＭＳ Ｐゴシック" w:eastAsia="ＭＳ Ｐゴシック" w:hAnsi="ＭＳ Ｐゴシック"/>
                          <w:b/>
                        </w:rPr>
                        <w:t>」</w:t>
                      </w:r>
                      <w:r w:rsidRPr="004A2A63">
                        <w:rPr>
                          <w:rFonts w:ascii="ＭＳ Ｐゴシック" w:eastAsia="ＭＳ Ｐゴシック" w:hAnsi="ＭＳ Ｐゴシック" w:hint="eastAsia"/>
                          <w:b/>
                        </w:rPr>
                        <w:t>が</w:t>
                      </w:r>
                    </w:p>
                    <w:p w:rsidR="004A2A63" w:rsidRPr="004A2A63" w:rsidRDefault="004A2A63" w:rsidP="004A2A63">
                      <w:pPr>
                        <w:spacing w:line="260" w:lineRule="exact"/>
                        <w:jc w:val="center"/>
                        <w:rPr>
                          <w:rFonts w:ascii="ＭＳ Ｐゴシック" w:eastAsia="ＭＳ Ｐゴシック" w:hAnsi="ＭＳ Ｐゴシック" w:hint="eastAsia"/>
                          <w:b/>
                        </w:rPr>
                      </w:pPr>
                      <w:r w:rsidRPr="004A2A63">
                        <w:rPr>
                          <w:rFonts w:ascii="ＭＳ Ｐゴシック" w:eastAsia="ＭＳ Ｐゴシック" w:hAnsi="ＭＳ Ｐゴシック" w:hint="eastAsia"/>
                          <w:b/>
                        </w:rPr>
                        <w:t>掲載</w:t>
                      </w:r>
                      <w:r w:rsidRPr="004A2A63">
                        <w:rPr>
                          <w:rFonts w:ascii="ＭＳ Ｐゴシック" w:eastAsia="ＭＳ Ｐゴシック" w:hAnsi="ＭＳ Ｐゴシック"/>
                          <w:b/>
                        </w:rPr>
                        <w:t>されている。</w:t>
                      </w:r>
                      <w:r w:rsidRPr="004A2A63">
                        <w:rPr>
                          <w:rFonts w:ascii="ＭＳ Ｐゴシック" w:eastAsia="ＭＳ Ｐゴシック" w:hAnsi="ＭＳ Ｐゴシック"/>
                          <w:b/>
                        </w:rPr>
                        <w:br/>
                      </w:r>
                      <w:r w:rsidRPr="004A2A63">
                        <w:rPr>
                          <w:rFonts w:ascii="ＭＳ Ｐゴシック" w:eastAsia="ＭＳ Ｐゴシック" w:hAnsi="ＭＳ Ｐゴシック" w:hint="eastAsia"/>
                          <w:b/>
                        </w:rPr>
                        <w:t xml:space="preserve"> （新潮文庫</w:t>
                      </w:r>
                      <w:r w:rsidRPr="004A2A63">
                        <w:rPr>
                          <w:rFonts w:ascii="ＭＳ Ｐゴシック" w:eastAsia="ＭＳ Ｐゴシック" w:hAnsi="ＭＳ Ｐゴシック"/>
                          <w:b/>
                        </w:rPr>
                        <w:t>）</w:t>
                      </w:r>
                    </w:p>
                  </w:txbxContent>
                </v:textbox>
              </v:shape>
            </w:pict>
          </mc:Fallback>
        </mc:AlternateContent>
      </w:r>
      <w:r w:rsidR="008256C1">
        <w:rPr>
          <w:rFonts w:hint="eastAsia"/>
          <w:b/>
          <w:sz w:val="24"/>
          <w:szCs w:val="24"/>
        </w:rPr>
        <w:t xml:space="preserve">  </w:t>
      </w:r>
      <w:r w:rsidR="008256C1">
        <w:rPr>
          <w:rFonts w:hint="eastAsia"/>
          <w:b/>
          <w:sz w:val="24"/>
          <w:szCs w:val="24"/>
        </w:rPr>
        <w:t>高松藩は徳川御三家に次ぐ家柄で、佐幕派であった。鳥羽伏見の戦いで幕府側として戦ったが、敗れた。四国では土佐、伊予、宇和島等の各藩が尊皇派で高松藩を攻めようとしていた。高松</w:t>
      </w:r>
      <w:r w:rsidR="008256C1">
        <w:rPr>
          <w:rFonts w:ascii="Segoe UI Symbol" w:hAnsi="Segoe UI Symbol" w:cs="Segoe UI Symbol" w:hint="eastAsia"/>
          <w:b/>
          <w:sz w:val="24"/>
          <w:szCs w:val="24"/>
        </w:rPr>
        <w:t>藩内では佐幕派が優勢で、家老</w:t>
      </w:r>
      <w:r w:rsidR="00C46FAF">
        <w:rPr>
          <w:rFonts w:ascii="Segoe UI Symbol" w:hAnsi="Segoe UI Symbol" w:cs="Segoe UI Symbol" w:hint="eastAsia"/>
          <w:b/>
          <w:sz w:val="24"/>
          <w:szCs w:val="24"/>
        </w:rPr>
        <w:t>成田</w:t>
      </w:r>
      <w:r w:rsidR="008256C1">
        <w:rPr>
          <w:rFonts w:ascii="Segoe UI Symbol" w:hAnsi="Segoe UI Symbol" w:cs="Segoe UI Symbol" w:hint="eastAsia"/>
          <w:b/>
          <w:sz w:val="24"/>
          <w:szCs w:val="24"/>
        </w:rPr>
        <w:t>頼母が、一部の帰順の主張を排し、明朝抵抗のため出陣を決めた。</w:t>
      </w:r>
      <w:r w:rsidR="00C46FAF">
        <w:rPr>
          <w:rFonts w:ascii="Segoe UI Symbol" w:hAnsi="Segoe UI Symbol" w:cs="Segoe UI Symbol" w:hint="eastAsia"/>
          <w:b/>
          <w:sz w:val="24"/>
          <w:szCs w:val="24"/>
        </w:rPr>
        <w:t>その夜、尊皇派の若い武士、小泉主膳の家に若手</w:t>
      </w:r>
      <w:r w:rsidR="00C46FAF">
        <w:rPr>
          <w:rFonts w:ascii="Segoe UI Symbol" w:hAnsi="Segoe UI Symbol" w:cs="Segoe UI Symbol" w:hint="eastAsia"/>
          <w:b/>
          <w:sz w:val="24"/>
          <w:szCs w:val="24"/>
        </w:rPr>
        <w:t>20</w:t>
      </w:r>
      <w:r w:rsidR="00C46FAF">
        <w:rPr>
          <w:rFonts w:ascii="Segoe UI Symbol" w:hAnsi="Segoe UI Symbol" w:cs="Segoe UI Symbol" w:hint="eastAsia"/>
          <w:b/>
          <w:sz w:val="24"/>
          <w:szCs w:val="24"/>
        </w:rPr>
        <w:t>人近くが集まっていた。殆どが軽輩の士</w:t>
      </w:r>
      <w:r w:rsidR="00097703">
        <w:rPr>
          <w:rFonts w:ascii="Segoe UI Symbol" w:hAnsi="Segoe UI Symbol" w:cs="Segoe UI Symbol" w:hint="eastAsia"/>
          <w:b/>
          <w:sz w:val="24"/>
          <w:szCs w:val="24"/>
        </w:rPr>
        <w:t>だ</w:t>
      </w:r>
      <w:r w:rsidR="00C46FAF">
        <w:rPr>
          <w:rFonts w:ascii="Segoe UI Symbol" w:hAnsi="Segoe UI Symbol" w:cs="Segoe UI Symbol" w:hint="eastAsia"/>
          <w:b/>
          <w:sz w:val="24"/>
          <w:szCs w:val="24"/>
        </w:rPr>
        <w:t>が、家老天野左衛門の嫡男天野新一郎</w:t>
      </w:r>
      <w:r w:rsidR="00097703">
        <w:rPr>
          <w:rFonts w:ascii="Segoe UI Symbol" w:hAnsi="Segoe UI Symbol" w:cs="Segoe UI Symbol" w:hint="eastAsia"/>
          <w:b/>
          <w:sz w:val="24"/>
          <w:szCs w:val="24"/>
        </w:rPr>
        <w:t>も</w:t>
      </w:r>
      <w:r w:rsidR="00C46FAF">
        <w:rPr>
          <w:rFonts w:ascii="Segoe UI Symbol" w:hAnsi="Segoe UI Symbol" w:cs="Segoe UI Symbol" w:hint="eastAsia"/>
          <w:b/>
          <w:sz w:val="24"/>
          <w:szCs w:val="24"/>
        </w:rPr>
        <w:t>加わっていた。一同は、今夜中に成田頼母を倒せば藩論を尊王に導けると考え</w:t>
      </w:r>
      <w:r w:rsidR="00097703">
        <w:rPr>
          <w:rFonts w:ascii="Segoe UI Symbol" w:hAnsi="Segoe UI Symbol" w:cs="Segoe UI Symbol" w:hint="eastAsia"/>
          <w:b/>
          <w:sz w:val="24"/>
          <w:szCs w:val="24"/>
        </w:rPr>
        <w:t>てい</w:t>
      </w:r>
      <w:r w:rsidR="00C46FAF">
        <w:rPr>
          <w:rFonts w:ascii="Segoe UI Symbol" w:hAnsi="Segoe UI Symbol" w:cs="Segoe UI Symbol" w:hint="eastAsia"/>
          <w:b/>
          <w:sz w:val="24"/>
          <w:szCs w:val="24"/>
        </w:rPr>
        <w:t>た。</w:t>
      </w:r>
    </w:p>
    <w:p w:rsidR="00C46FAF" w:rsidRDefault="00F43202" w:rsidP="0026323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54144" behindDoc="0" locked="0" layoutInCell="1" allowOverlap="1" wp14:anchorId="00C2BA00" wp14:editId="4966319F">
                <wp:simplePos x="0" y="0"/>
                <wp:positionH relativeFrom="column">
                  <wp:posOffset>5450840</wp:posOffset>
                </wp:positionH>
                <wp:positionV relativeFrom="paragraph">
                  <wp:posOffset>803910</wp:posOffset>
                </wp:positionV>
                <wp:extent cx="1304925"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049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34DC" w:rsidRDefault="00CD34DC">
                            <w:r>
                              <w:rPr>
                                <w:noProof/>
                              </w:rPr>
                              <w:drawing>
                                <wp:inline distT="0" distB="0" distL="0" distR="0" wp14:anchorId="785D31AF" wp14:editId="2A480C2C">
                                  <wp:extent cx="1230963" cy="819150"/>
                                  <wp:effectExtent l="0" t="0" r="7620" b="0"/>
                                  <wp:docPr id="8" name="図 8" descr="先人たちの様々な活躍を楽しませてくれる時代劇映画7選 | シネマズ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先人たちの様々な活躍を楽しませてくれる時代劇映画7選 | シネマズ PL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798" cy="8197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28" type="#_x0000_t202" style="position:absolute;left:0;text-align:left;margin-left:429.2pt;margin-top:63.3pt;width:102.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21oQIAAHoFAAAOAAAAZHJzL2Uyb0RvYy54bWysVM1u2zAMvg/YOwi6r3bStF2DOkXWosOA&#10;oi3WDj0rstQYk0VNUmJnxwQo9hB7hWHnPY9fZJRsp0G3S4ddbEr8SPHnI09O61KRpbCuAJ3RwV5K&#10;idAc8kI/ZPTT3cWbt5Q4z3TOFGiR0ZVw9HTy+tVJZcZiCHNQubAEnWg3rkxG596bcZI4Phclc3tg&#10;hEalBFsyj0f7kOSWVei9VMkwTQ+TCmxuLHDhHN6et0o6if6lFNxfS+mEJyqjGJuPXxu/s/BNJids&#10;/GCZmRe8C4P9QxQlKzQ+unV1zjwjC1v84aosuAUH0u9xKBOQsuAi5oDZDNJn2dzOmRExFyyOM9sy&#10;uf/nll8tbywp8oweUaJZiS1qNo/N+kez/tVsvpFm873ZbJr1TzyTo1CuyrgxWt0atPP1O6ix7f29&#10;w8tQhVraMvwxP4J6LPxqW2xRe8KD0X46Oh4eUMJRdzwYjdLYjeTJ2ljn3wsoSRAyarGZscZseek8&#10;RoLQHhIe03BRKBUbqjSpMnq4f5BGg60GLZQOWBGp0bkJGbWRR8mvlAgYpT8KiaWJCYSLSEpxpixZ&#10;MqQT41xoH3OPfhEdUBKDeIlhh3+K6iXGbR79y6D91rgsNNiY/bOw8899yLLFYyF38g6ir2d15MSw&#10;b+wM8hX220I7QM7wiwKbcsmcv2EWJwZbjFvAX+NHKsDiQydRMgf79W/3AY9ERi0lFU5gRt2XBbOC&#10;EvVBI8UjJ3Bk42F0cDTEN+yuZrar0YvyDLArA9w3hkcx4L3qRWmhvMdlMQ2vooppjm9n1PfimW/3&#10;Ai4bLqbTCMIhNcxf6lvDg+vQpEC5u/qeWdPx0iOjr6CfVTZ+Rs8WGyw1TBceZBG5G+rcVrWrPw54&#10;pHS3jMIG2T1H1NPKnPwGAAD//wMAUEsDBBQABgAIAAAAIQAZ0lpH4gAAAAwBAAAPAAAAZHJzL2Rv&#10;d25yZXYueG1sTI/BTsMwEETvSPyDtUjcqEOgbghxqipShYTg0NJLb068TSLsdYjdNvD1uCc4ruZp&#10;5m2xnKxhJxx970jC/SwBhtQ43VMrYfexvsuA+aBIK+MIJXyjh2V5fVWoXLszbfC0DS2LJeRzJaEL&#10;Ycg5902HVvmZG5BidnCjVSGeY8v1qM6x3BqeJongVvUUFzo1YNVh87k9Wgmv1fpdberUZj+menk7&#10;rIav3X4u5e3NtHoGFnAKfzBc9KM6lNGpdkfSnhkJ2Tx7jGgMUiGAXYhEPDwBqyWki0QALwv+/4ny&#10;FwAA//8DAFBLAQItABQABgAIAAAAIQC2gziS/gAAAOEBAAATAAAAAAAAAAAAAAAAAAAAAABbQ29u&#10;dGVudF9UeXBlc10ueG1sUEsBAi0AFAAGAAgAAAAhADj9If/WAAAAlAEAAAsAAAAAAAAAAAAAAAAA&#10;LwEAAF9yZWxzLy5yZWxzUEsBAi0AFAAGAAgAAAAhAJEYfbWhAgAAegUAAA4AAAAAAAAAAAAAAAAA&#10;LgIAAGRycy9lMm9Eb2MueG1sUEsBAi0AFAAGAAgAAAAhABnSWkfiAAAADAEAAA8AAAAAAAAAAAAA&#10;AAAA+wQAAGRycy9kb3ducmV2LnhtbFBLBQYAAAAABAAEAPMAAAAKBgAAAAA=&#10;" filled="f" stroked="f" strokeweight=".5pt">
                <v:textbox>
                  <w:txbxContent>
                    <w:p w:rsidR="00CD34DC" w:rsidRDefault="00CD34DC">
                      <w:r>
                        <w:rPr>
                          <w:noProof/>
                        </w:rPr>
                        <w:drawing>
                          <wp:inline distT="0" distB="0" distL="0" distR="0">
                            <wp:extent cx="1230963" cy="819150"/>
                            <wp:effectExtent l="0" t="0" r="7620" b="0"/>
                            <wp:docPr id="8" name="図 8" descr="先人たちの様々な活躍を楽しませてくれる時代劇映画7選 | シネマズ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先人たちの様々な活躍を楽しませてくれる時代劇映画7選 | シネマズ PL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798" cy="819706"/>
                                    </a:xfrm>
                                    <a:prstGeom prst="rect">
                                      <a:avLst/>
                                    </a:prstGeom>
                                    <a:noFill/>
                                    <a:ln>
                                      <a:noFill/>
                                    </a:ln>
                                  </pic:spPr>
                                </pic:pic>
                              </a:graphicData>
                            </a:graphic>
                          </wp:inline>
                        </w:drawing>
                      </w:r>
                    </w:p>
                  </w:txbxContent>
                </v:textbox>
              </v:shape>
            </w:pict>
          </mc:Fallback>
        </mc:AlternateContent>
      </w:r>
      <w:r w:rsidR="00D07101">
        <w:rPr>
          <w:rFonts w:ascii="Segoe UI Symbol" w:hAnsi="Segoe UI Symbol" w:cs="Segoe UI Symbol" w:hint="eastAsia"/>
          <w:b/>
          <w:noProof/>
          <w:sz w:val="24"/>
          <w:szCs w:val="24"/>
        </w:rPr>
        <mc:AlternateContent>
          <mc:Choice Requires="wps">
            <w:drawing>
              <wp:anchor distT="0" distB="0" distL="114300" distR="114300" simplePos="0" relativeHeight="251656192" behindDoc="0" locked="0" layoutInCell="1" allowOverlap="1" wp14:anchorId="708A6D43" wp14:editId="098E9A1B">
                <wp:simplePos x="0" y="0"/>
                <wp:positionH relativeFrom="column">
                  <wp:posOffset>5509260</wp:posOffset>
                </wp:positionH>
                <wp:positionV relativeFrom="paragraph">
                  <wp:posOffset>1651635</wp:posOffset>
                </wp:positionV>
                <wp:extent cx="1162050" cy="4286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620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101" w:rsidRPr="00D07101" w:rsidRDefault="00D07101" w:rsidP="00D07101">
                            <w:pPr>
                              <w:spacing w:line="260" w:lineRule="exact"/>
                              <w:jc w:val="center"/>
                              <w:rPr>
                                <w:rFonts w:ascii="ＭＳ Ｐゴシック" w:eastAsia="ＭＳ Ｐゴシック" w:hAnsi="ＭＳ Ｐゴシック"/>
                                <w:b/>
                              </w:rPr>
                            </w:pPr>
                            <w:r w:rsidRPr="00D07101">
                              <w:rPr>
                                <w:rFonts w:ascii="ＭＳ Ｐゴシック" w:eastAsia="ＭＳ Ｐゴシック" w:hAnsi="ＭＳ Ｐゴシック" w:hint="eastAsia"/>
                                <w:b/>
                              </w:rPr>
                              <w:t>刺客は</w:t>
                            </w:r>
                            <w:r w:rsidRPr="00D07101">
                              <w:rPr>
                                <w:rFonts w:ascii="ＭＳ Ｐゴシック" w:eastAsia="ＭＳ Ｐゴシック" w:hAnsi="ＭＳ Ｐゴシック"/>
                                <w:b/>
                              </w:rPr>
                              <w:t>６人と</w:t>
                            </w:r>
                          </w:p>
                          <w:p w:rsidR="00D07101" w:rsidRPr="00D07101" w:rsidRDefault="00D07101" w:rsidP="00D07101">
                            <w:pPr>
                              <w:spacing w:line="260" w:lineRule="exact"/>
                              <w:jc w:val="center"/>
                              <w:rPr>
                                <w:rFonts w:ascii="ＭＳ Ｐゴシック" w:eastAsia="ＭＳ Ｐゴシック" w:hAnsi="ＭＳ Ｐゴシック"/>
                                <w:b/>
                              </w:rPr>
                            </w:pPr>
                            <w:r w:rsidRPr="00D07101">
                              <w:rPr>
                                <w:rFonts w:ascii="ＭＳ Ｐゴシック" w:eastAsia="ＭＳ Ｐゴシック" w:hAnsi="ＭＳ Ｐゴシック" w:hint="eastAsia"/>
                                <w:b/>
                              </w:rPr>
                              <w:t>決まった</w:t>
                            </w:r>
                            <w:r w:rsidRPr="00D07101">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9" o:spid="_x0000_s1029" type="#_x0000_t202" style="position:absolute;left:0;text-align:left;margin-left:433.8pt;margin-top:130.05pt;width:91.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l4oAIAAHoFAAAOAAAAZHJzL2Uyb0RvYy54bWysVM1uEzEQviPxDpbvdJM0DW3UTRVaFSFV&#10;bUWLena8drLC6zG2k91wbCTEQ/AKiDPPsy/C2LubhsCliMvu2PPjmW++mdOzqlBkJazLQae0f9Cj&#10;RGgOWa7nKf1wf/nqmBLnmc6YAi1SuhaOnk1evjgtzVgMYAEqE5ZgEO3GpUnpwnszThLHF6Jg7gCM&#10;0KiUYAvm8WjnSWZZidELlQx6vVFSgs2MBS6cw9uLRkknMb6UgvsbKZ3wRKUUc/Pxa+N3Fr7J5JSN&#10;55aZRc7bNNg/ZFGwXOOj21AXzDOytPkfoYqcW3Ag/QGHIgEpcy5iDVhNv7dXzd2CGRFrQXCc2cLk&#10;/l9Yfr26tSTPUnpCiWYFtqjefKkfv9ePP+vNV1JvvtWbTf34A8/kJMBVGjdGrzuDfr56AxW2vbt3&#10;eBlQqKQtwh/rI6hH4NdbsEXlCQ9O/dGgd4Qqjrrh4Hg0OAphkidvY51/K6AgQUipxWZGjNnqyvnG&#10;tDMJj2m4zJWKDVWalCkdHWL43zQYXOlwIyI12jChoibzKPm1EsFG6fdCIjSxgHARSSnOlSUrhnRi&#10;nAvtY+0xLloHK4lJPMextX/K6jnOTR3dy6D91rnINdhY/V7a2ccuZdnYI+Y7dQfRV7MqcuKwa+wM&#10;sjX220IzQM7wyxybcsWcv2UWJwb7iFvA3+BHKkDwoZUoWYD9/Lf7YI9ERi0lJU5gSt2nJbOCEvVO&#10;I8VP+sNhGNl4GB69HuDB7mpmuxq9LM4Bu9LHfWN4FIO9V50oLRQPuCym4VVUMc3x7ZT6Tjz3zV7A&#10;ZcPFdBqNcEgN81f6zvAQOjQpUO6+emDWtLz0yOhr6GaVjffo2dgGTw3TpQeZR+4GnBtUW/xxwCP7&#10;22UUNsjuOVo9rczJLwAAAP//AwBQSwMEFAAGAAgAAAAhAE1zTZPiAAAADAEAAA8AAABkcnMvZG93&#10;bnJldi54bWxMj01Lw0AQhu+C/2GZgje720hjiNmUEiiC6KG1F2+b7DQJ3Y+Y3bbRX+/0ZI8z78M7&#10;zxSryRp2xjH03klYzAUwdI3XvWsl7D83jxmwEJXTyniHEn4wwKq8vytUrv3FbfG8iy2jEhdyJaGL&#10;ccg5D02HVoW5H9BRdvCjVZHGseV6VBcqt4YnQqTcqt7RhU4NWHXYHHcnK+Gt2nyobZ3Y7NdUr++H&#10;9fC9/1pK+TCb1i/AIk7xH4arPqlDSU61PzkdmJGQpc8poRKSVCyAXQmxFLSqJTwllPGy4LdPlH8A&#10;AAD//wMAUEsBAi0AFAAGAAgAAAAhALaDOJL+AAAA4QEAABMAAAAAAAAAAAAAAAAAAAAAAFtDb250&#10;ZW50X1R5cGVzXS54bWxQSwECLQAUAAYACAAAACEAOP0h/9YAAACUAQAACwAAAAAAAAAAAAAAAAAv&#10;AQAAX3JlbHMvLnJlbHNQSwECLQAUAAYACAAAACEA/cWZeKACAAB6BQAADgAAAAAAAAAAAAAAAAAu&#10;AgAAZHJzL2Uyb0RvYy54bWxQSwECLQAUAAYACAAAACEATXNNk+IAAAAMAQAADwAAAAAAAAAAAAAA&#10;AAD6BAAAZHJzL2Rvd25yZXYueG1sUEsFBgAAAAAEAAQA8wAAAAkGAAAAAA==&#10;" filled="f" stroked="f" strokeweight=".5pt">
                <v:textbox>
                  <w:txbxContent>
                    <w:p w:rsidR="00D07101" w:rsidRPr="00D07101" w:rsidRDefault="00D07101" w:rsidP="00D07101">
                      <w:pPr>
                        <w:spacing w:line="260" w:lineRule="exact"/>
                        <w:jc w:val="center"/>
                        <w:rPr>
                          <w:rFonts w:ascii="ＭＳ Ｐゴシック" w:eastAsia="ＭＳ Ｐゴシック" w:hAnsi="ＭＳ Ｐゴシック"/>
                          <w:b/>
                        </w:rPr>
                      </w:pPr>
                      <w:r w:rsidRPr="00D07101">
                        <w:rPr>
                          <w:rFonts w:ascii="ＭＳ Ｐゴシック" w:eastAsia="ＭＳ Ｐゴシック" w:hAnsi="ＭＳ Ｐゴシック" w:hint="eastAsia"/>
                          <w:b/>
                        </w:rPr>
                        <w:t>刺客は</w:t>
                      </w:r>
                      <w:r w:rsidRPr="00D07101">
                        <w:rPr>
                          <w:rFonts w:ascii="ＭＳ Ｐゴシック" w:eastAsia="ＭＳ Ｐゴシック" w:hAnsi="ＭＳ Ｐゴシック"/>
                          <w:b/>
                        </w:rPr>
                        <w:t>６人と</w:t>
                      </w:r>
                    </w:p>
                    <w:p w:rsidR="00D07101" w:rsidRPr="00D07101" w:rsidRDefault="00D07101" w:rsidP="00D07101">
                      <w:pPr>
                        <w:spacing w:line="260" w:lineRule="exact"/>
                        <w:jc w:val="center"/>
                        <w:rPr>
                          <w:rFonts w:ascii="ＭＳ Ｐゴシック" w:eastAsia="ＭＳ Ｐゴシック" w:hAnsi="ＭＳ Ｐゴシック" w:hint="eastAsia"/>
                          <w:b/>
                        </w:rPr>
                      </w:pPr>
                      <w:r w:rsidRPr="00D07101">
                        <w:rPr>
                          <w:rFonts w:ascii="ＭＳ Ｐゴシック" w:eastAsia="ＭＳ Ｐゴシック" w:hAnsi="ＭＳ Ｐゴシック" w:hint="eastAsia"/>
                          <w:b/>
                        </w:rPr>
                        <w:t>決まった</w:t>
                      </w:r>
                      <w:r w:rsidRPr="00D07101">
                        <w:rPr>
                          <w:rFonts w:ascii="ＭＳ Ｐゴシック" w:eastAsia="ＭＳ Ｐゴシック" w:hAnsi="ＭＳ Ｐゴシック"/>
                          <w:b/>
                        </w:rPr>
                        <w:t>。</w:t>
                      </w:r>
                    </w:p>
                  </w:txbxContent>
                </v:textbox>
              </v:shape>
            </w:pict>
          </mc:Fallback>
        </mc:AlternateContent>
      </w:r>
      <w:r w:rsidR="00C46FAF">
        <w:rPr>
          <w:rFonts w:ascii="Segoe UI Symbol" w:hAnsi="Segoe UI Symbol" w:cs="Segoe UI Symbol" w:hint="eastAsia"/>
          <w:b/>
          <w:sz w:val="24"/>
          <w:szCs w:val="24"/>
        </w:rPr>
        <w:t xml:space="preserve">　刺客は</w:t>
      </w:r>
      <w:r w:rsidR="00A8482F">
        <w:rPr>
          <w:rFonts w:ascii="Segoe UI Symbol" w:hAnsi="Segoe UI Symbol" w:cs="Segoe UI Symbol" w:hint="eastAsia"/>
          <w:b/>
          <w:sz w:val="24"/>
          <w:szCs w:val="24"/>
        </w:rPr>
        <w:t>６</w:t>
      </w:r>
      <w:r w:rsidR="00C46FAF">
        <w:rPr>
          <w:rFonts w:ascii="Segoe UI Symbol" w:hAnsi="Segoe UI Symbol" w:cs="Segoe UI Symbol" w:hint="eastAsia"/>
          <w:b/>
          <w:sz w:val="24"/>
          <w:szCs w:val="24"/>
        </w:rPr>
        <w:t>人と決まった。</w:t>
      </w:r>
      <w:r w:rsidR="00A8482F">
        <w:rPr>
          <w:rFonts w:ascii="Segoe UI Symbol" w:hAnsi="Segoe UI Symbol" w:cs="Segoe UI Symbol" w:hint="eastAsia"/>
          <w:b/>
          <w:sz w:val="24"/>
          <w:szCs w:val="24"/>
        </w:rPr>
        <w:t>吉川隼人、幸田八五郎、小泉主膳、久保三之亟、山田甚之助、天野新一郎。皆は新一郎の参加に反対した。一同の中で一番腕が立つのだが、家老成田家とは親類同様の付き合いであり、長女のお八重と婚約中だった。新一郎は「公私は別」と言い、参加した。</w:t>
      </w:r>
      <w:r w:rsidR="001B63CD">
        <w:rPr>
          <w:rFonts w:ascii="Segoe UI Symbol" w:hAnsi="Segoe UI Symbol" w:cs="Segoe UI Symbol" w:hint="eastAsia"/>
          <w:b/>
          <w:sz w:val="24"/>
          <w:szCs w:val="24"/>
        </w:rPr>
        <w:t>刺客たちは、成田頼母の家に侵入し、頼母と刀を構えたが、吉川がまず斬られ、幸田も切り込んだがかわされた。周囲がざわつきだした。「天野氏、天野氏」と助けを呼ぶ仲間の声。新一郎は家老と向き合った。「</w:t>
      </w:r>
      <w:r w:rsidR="001220D8">
        <w:rPr>
          <w:rFonts w:ascii="Segoe UI Symbol" w:hAnsi="Segoe UI Symbol" w:cs="Segoe UI Symbol" w:hint="eastAsia"/>
          <w:b/>
          <w:sz w:val="24"/>
          <w:szCs w:val="24"/>
        </w:rPr>
        <w:t>新</w:t>
      </w:r>
      <w:r w:rsidR="001B63CD">
        <w:rPr>
          <w:rFonts w:ascii="Segoe UI Symbol" w:hAnsi="Segoe UI Symbol" w:cs="Segoe UI Symbol" w:hint="eastAsia"/>
          <w:b/>
          <w:sz w:val="24"/>
          <w:szCs w:val="24"/>
        </w:rPr>
        <w:t>一郎か」と頼母の声。</w:t>
      </w:r>
      <w:r w:rsidR="001220D8">
        <w:rPr>
          <w:rFonts w:ascii="Segoe UI Symbol" w:hAnsi="Segoe UI Symbol" w:cs="Segoe UI Symbol" w:hint="eastAsia"/>
          <w:b/>
          <w:sz w:val="24"/>
          <w:szCs w:val="24"/>
        </w:rPr>
        <w:t>新</w:t>
      </w:r>
      <w:r w:rsidR="001B63CD">
        <w:rPr>
          <w:rFonts w:ascii="Segoe UI Symbol" w:hAnsi="Segoe UI Symbol" w:cs="Segoe UI Symbol" w:hint="eastAsia"/>
          <w:b/>
          <w:sz w:val="24"/>
          <w:szCs w:val="24"/>
        </w:rPr>
        <w:t>一郎は煮え湯を飲む思いであった。「伯父上、御免」と信一郎は頼母の左腹を突いた。とどめをさしたのは幸田であった。この事件は高松藩を震撼させ、翌朝の出陣は取りやめに</w:t>
      </w:r>
      <w:r w:rsidR="001220D8">
        <w:rPr>
          <w:rFonts w:ascii="Segoe UI Symbol" w:hAnsi="Segoe UI Symbol" w:cs="Segoe UI Symbol" w:hint="eastAsia"/>
          <w:b/>
          <w:sz w:val="24"/>
          <w:szCs w:val="24"/>
        </w:rPr>
        <w:t>なった</w:t>
      </w:r>
      <w:r w:rsidR="001B63CD">
        <w:rPr>
          <w:rFonts w:ascii="Segoe UI Symbol" w:hAnsi="Segoe UI Symbol" w:cs="Segoe UI Symbol" w:hint="eastAsia"/>
          <w:b/>
          <w:sz w:val="24"/>
          <w:szCs w:val="24"/>
        </w:rPr>
        <w:t>。</w:t>
      </w:r>
      <w:r w:rsidR="001220D8">
        <w:rPr>
          <w:rFonts w:ascii="Segoe UI Symbol" w:hAnsi="Segoe UI Symbol" w:cs="Segoe UI Symbol" w:hint="eastAsia"/>
          <w:b/>
          <w:sz w:val="24"/>
          <w:szCs w:val="24"/>
        </w:rPr>
        <w:t>立ち去る新一郎に「曲者、待て」の長男万之助の声が聞こえた。「万之助、お八重、許してくれ」心で詫びながら新一郎は皆のあとを追った。</w:t>
      </w:r>
    </w:p>
    <w:p w:rsidR="001220D8" w:rsidRDefault="00F43202" w:rsidP="0026323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58240" behindDoc="0" locked="0" layoutInCell="1" allowOverlap="1" wp14:anchorId="3EBAAD8A" wp14:editId="1AA055A9">
                <wp:simplePos x="0" y="0"/>
                <wp:positionH relativeFrom="column">
                  <wp:posOffset>5490210</wp:posOffset>
                </wp:positionH>
                <wp:positionV relativeFrom="paragraph">
                  <wp:posOffset>257810</wp:posOffset>
                </wp:positionV>
                <wp:extent cx="1244600" cy="990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4460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101" w:rsidRDefault="00D07101">
                            <w:r w:rsidRPr="00D07101">
                              <w:rPr>
                                <w:noProof/>
                              </w:rPr>
                              <w:drawing>
                                <wp:inline distT="0" distB="0" distL="0" distR="0" wp14:anchorId="51FCAFB5" wp14:editId="65ED8759">
                                  <wp:extent cx="1149350" cy="733148"/>
                                  <wp:effectExtent l="0" t="0" r="0" b="0"/>
                                  <wp:docPr id="11" name="図 11" descr="F:\jfk-jfk-pc\Users\jfk.jfk\Pictures\1月のイラスト、花、写真\書初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jfk-jfk-pc\Users\jfk.jfk\Pictures\1月のイラスト、花、写真\書初め.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7691" cy="738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30" type="#_x0000_t202" style="position:absolute;left:0;text-align:left;margin-left:432.3pt;margin-top:20.3pt;width:98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y8nwIAAHwFAAAOAAAAZHJzL2Uyb0RvYy54bWysVM1uEzEQviPxDpbvdDchLSTqpgqtipCq&#10;tqJFPTteu1nh9RjbyW44NlLFQ/AKiDPPsy/C2LubRoFLEZfdseeb8cw3P8cndanISlhXgM7o4CCl&#10;RGgOeaHvM/rp9vzVW0qcZzpnCrTI6Fo4ejJ9+eK4MhMxhAWoXFiCTrSbVCajC+/NJEkcX4iSuQMw&#10;QqNSgi2Zx6O9T3LLKvReqmSYpkdJBTY3FrhwDm/PWiWdRv9SCu6vpHTCE5VRjM3Hr43fefgm02M2&#10;ubfMLArehcH+IYqSFRof3bo6Y56RpS3+cFUW3IID6Q84lAlIWXARc8BsBuleNjcLZkTMBclxZkuT&#10;+39u+eXq2pIix9ohPZqVWKNm89g8/GgefjWbb6TZfG82m+bhJ54JYpCwyrgJ2t0YtPT1O6jRuL93&#10;eBl4qKUtwx8zJKhH3+st3aL2hAej4Wh0lKKKo248ToOM7pMna2Odfy+gJEHIqMVyRpbZ6sL5FtpD&#10;wmMazgulYkmVJlVGj14fptFgq0HnSgesiM3RuQkZtZFHya+VCBilPwqJ5MQEwkVsS3GqLFkxbCjG&#10;udA+5h79IjqgJAbxHMMO/xTVc4zbPPqXQfutcVlosDH7vbDzz33IssUj5zt5B9HX8zp2xagv7Bzy&#10;NdbbQjtCzvDzAotywZy/ZhZnBuuIe8Bf4UcqQPKhkyhZgP36t/uAx1ZGLSUVzmBG3Zcls4IS9UFj&#10;k48HoxG69fEwOnwzxIPd1cx3NXpZngJWZYAbx/AoBrxXvSgtlHe4LmbhVVQxzfHtjPpePPXtZsB1&#10;w8VsFkE4pob5C31jeHAdihRa7ra+Y9Z0femxoy+hn1Y22WvPFhssNcyWHmQRezfw3LLa8Y8jHru/&#10;W0dhh+yeI+ppaU5/AwAA//8DAFBLAwQUAAYACAAAACEATFJhSOAAAAALAQAADwAAAGRycy9kb3du&#10;cmV2LnhtbEyPzU7DMBCE70i8g7VI3KhNVawQ4lRVpAoJwaGlF26beJtE+CfEbht4epwTnHZWO5r9&#10;plhP1rAzjaH3TsH9QgAj13jdu1bB4X17lwELEZ1G4x0p+KYA6/L6qsBc+4vb0XkfW5ZCXMhRQRfj&#10;kHMemo4shoUfyKXb0Y8WY1rHlusRLyncGr4UQnKLvUsfOhyo6qj53J+sgpdq+4a7emmzH1M9vx43&#10;w9fh40Gp25tp8wQs0hT/zDDjJ3QoE1PtT04HZhRkciWTVcFKpDkbhJxVndSjlMDLgv/vUP4CAAD/&#10;/wMAUEsBAi0AFAAGAAgAAAAhALaDOJL+AAAA4QEAABMAAAAAAAAAAAAAAAAAAAAAAFtDb250ZW50&#10;X1R5cGVzXS54bWxQSwECLQAUAAYACAAAACEAOP0h/9YAAACUAQAACwAAAAAAAAAAAAAAAAAvAQAA&#10;X3JlbHMvLnJlbHNQSwECLQAUAAYACAAAACEADwccvJ8CAAB8BQAADgAAAAAAAAAAAAAAAAAuAgAA&#10;ZHJzL2Uyb0RvYy54bWxQSwECLQAUAAYACAAAACEATFJhSOAAAAALAQAADwAAAAAAAAAAAAAAAAD5&#10;BAAAZHJzL2Rvd25yZXYueG1sUEsFBgAAAAAEAAQA8wAAAAYGAAAAAA==&#10;" filled="f" stroked="f" strokeweight=".5pt">
                <v:textbox>
                  <w:txbxContent>
                    <w:p w:rsidR="00D07101" w:rsidRDefault="00D07101">
                      <w:r w:rsidRPr="00D07101">
                        <w:rPr>
                          <w:noProof/>
                        </w:rPr>
                        <w:drawing>
                          <wp:inline distT="0" distB="0" distL="0" distR="0">
                            <wp:extent cx="1149350" cy="733148"/>
                            <wp:effectExtent l="0" t="0" r="0" b="0"/>
                            <wp:docPr id="11" name="図 11" descr="F:\jfk-jfk-pc\Users\jfk.jfk\Pictures\1月のイラスト、花、写真\書初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jfk-jfk-pc\Users\jfk.jfk\Pictures\1月のイラスト、花、写真\書初め.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691" cy="738469"/>
                                    </a:xfrm>
                                    <a:prstGeom prst="rect">
                                      <a:avLst/>
                                    </a:prstGeom>
                                    <a:noFill/>
                                    <a:ln>
                                      <a:noFill/>
                                    </a:ln>
                                  </pic:spPr>
                                </pic:pic>
                              </a:graphicData>
                            </a:graphic>
                          </wp:inline>
                        </w:drawing>
                      </w:r>
                    </w:p>
                  </w:txbxContent>
                </v:textbox>
              </v:shape>
            </w:pict>
          </mc:Fallback>
        </mc:AlternateContent>
      </w:r>
      <w:r w:rsidR="001220D8">
        <w:rPr>
          <w:rFonts w:ascii="Segoe UI Symbol" w:hAnsi="Segoe UI Symbol" w:cs="Segoe UI Symbol" w:hint="eastAsia"/>
          <w:b/>
          <w:sz w:val="24"/>
          <w:szCs w:val="24"/>
        </w:rPr>
        <w:t xml:space="preserve">　刺客たちは次の日、高松を立ち去った。</w:t>
      </w:r>
      <w:r w:rsidR="005F7BE3">
        <w:rPr>
          <w:rFonts w:ascii="Segoe UI Symbol" w:hAnsi="Segoe UI Symbol" w:cs="Segoe UI Symbol" w:hint="eastAsia"/>
          <w:b/>
          <w:sz w:val="24"/>
          <w:szCs w:val="24"/>
        </w:rPr>
        <w:t>新</w:t>
      </w:r>
      <w:r w:rsidR="001220D8">
        <w:rPr>
          <w:rFonts w:ascii="Segoe UI Symbol" w:hAnsi="Segoe UI Symbol" w:cs="Segoe UI Symbol" w:hint="eastAsia"/>
          <w:b/>
          <w:sz w:val="24"/>
          <w:szCs w:val="24"/>
        </w:rPr>
        <w:t>一郎も同行しようとすると「君は身分が高い。誰も下手人とは思っていない。だから藩に残って国のため尽くしてもらいたい」と止め</w:t>
      </w:r>
      <w:r w:rsidR="00097703">
        <w:rPr>
          <w:rFonts w:ascii="Segoe UI Symbol" w:hAnsi="Segoe UI Symbol" w:cs="Segoe UI Symbol" w:hint="eastAsia"/>
          <w:b/>
          <w:sz w:val="24"/>
          <w:szCs w:val="24"/>
        </w:rPr>
        <w:t>られ</w:t>
      </w:r>
      <w:r w:rsidR="001220D8">
        <w:rPr>
          <w:rFonts w:ascii="Segoe UI Symbol" w:hAnsi="Segoe UI Symbol" w:cs="Segoe UI Symbol" w:hint="eastAsia"/>
          <w:b/>
          <w:sz w:val="24"/>
          <w:szCs w:val="24"/>
        </w:rPr>
        <w:t>た。</w:t>
      </w:r>
    </w:p>
    <w:p w:rsidR="005F7BE3" w:rsidRDefault="00D07101" w:rsidP="0026323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1312" behindDoc="0" locked="0" layoutInCell="1" allowOverlap="1" wp14:anchorId="1402F5A9" wp14:editId="50970FE3">
                <wp:simplePos x="0" y="0"/>
                <wp:positionH relativeFrom="column">
                  <wp:posOffset>5490210</wp:posOffset>
                </wp:positionH>
                <wp:positionV relativeFrom="paragraph">
                  <wp:posOffset>610235</wp:posOffset>
                </wp:positionV>
                <wp:extent cx="1181100" cy="8096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811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7101" w:rsidRPr="000D016B" w:rsidRDefault="007B674F" w:rsidP="000D016B">
                            <w:pPr>
                              <w:spacing w:line="260" w:lineRule="exact"/>
                              <w:rPr>
                                <w:rFonts w:ascii="ＭＳ Ｐゴシック" w:eastAsia="ＭＳ Ｐゴシック" w:hAnsi="ＭＳ Ｐゴシック"/>
                                <w:b/>
                              </w:rPr>
                            </w:pPr>
                            <w:r w:rsidRPr="000D016B">
                              <w:rPr>
                                <w:rFonts w:ascii="ＭＳ Ｐゴシック" w:eastAsia="ＭＳ Ｐゴシック" w:hAnsi="ＭＳ Ｐゴシック" w:hint="eastAsia"/>
                                <w:b/>
                              </w:rPr>
                              <w:t>割腹自殺</w:t>
                            </w:r>
                            <w:r w:rsidRPr="000D016B">
                              <w:rPr>
                                <w:rFonts w:ascii="ＭＳ Ｐゴシック" w:eastAsia="ＭＳ Ｐゴシック" w:hAnsi="ＭＳ Ｐゴシック"/>
                                <w:b/>
                              </w:rPr>
                              <w:t>した</w:t>
                            </w:r>
                            <w:r w:rsidRPr="000D016B">
                              <w:rPr>
                                <w:rFonts w:ascii="ＭＳ Ｐゴシック" w:eastAsia="ＭＳ Ｐゴシック" w:hAnsi="ＭＳ Ｐゴシック" w:hint="eastAsia"/>
                                <w:b/>
                              </w:rPr>
                              <w:t>新</w:t>
                            </w:r>
                            <w:r w:rsidR="00D07101" w:rsidRPr="000D016B">
                              <w:rPr>
                                <w:rFonts w:ascii="ＭＳ Ｐゴシック" w:eastAsia="ＭＳ Ｐゴシック" w:hAnsi="ＭＳ Ｐゴシック" w:hint="eastAsia"/>
                                <w:b/>
                              </w:rPr>
                              <w:t>一郎は数通</w:t>
                            </w:r>
                            <w:r w:rsidRPr="000D016B">
                              <w:rPr>
                                <w:rFonts w:ascii="ＭＳ Ｐゴシック" w:eastAsia="ＭＳ Ｐゴシック" w:hAnsi="ＭＳ Ｐゴシック" w:hint="eastAsia"/>
                                <w:b/>
                              </w:rPr>
                              <w:t>、</w:t>
                            </w:r>
                            <w:r w:rsidRPr="000D016B">
                              <w:rPr>
                                <w:rFonts w:ascii="ＭＳ Ｐゴシック" w:eastAsia="ＭＳ Ｐゴシック" w:hAnsi="ＭＳ Ｐゴシック"/>
                                <w:b/>
                              </w:rPr>
                              <w:t>お八重にも</w:t>
                            </w:r>
                            <w:r w:rsidRPr="000D016B">
                              <w:rPr>
                                <w:rFonts w:ascii="ＭＳ Ｐゴシック" w:eastAsia="ＭＳ Ｐゴシック" w:hAnsi="ＭＳ Ｐゴシック" w:hint="eastAsia"/>
                                <w:b/>
                              </w:rPr>
                              <w:t>一通</w:t>
                            </w:r>
                            <w:r w:rsidR="00D07101" w:rsidRPr="000D016B">
                              <w:rPr>
                                <w:rFonts w:ascii="ＭＳ Ｐゴシック" w:eastAsia="ＭＳ Ｐゴシック" w:hAnsi="ＭＳ Ｐゴシック" w:hint="eastAsia"/>
                                <w:b/>
                              </w:rPr>
                              <w:t>の</w:t>
                            </w:r>
                            <w:r w:rsidR="00D07101" w:rsidRPr="000D016B">
                              <w:rPr>
                                <w:rFonts w:ascii="ＭＳ Ｐゴシック" w:eastAsia="ＭＳ Ｐゴシック" w:hAnsi="ＭＳ Ｐゴシック"/>
                                <w:b/>
                              </w:rPr>
                              <w:t>遺書を書いた。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2" o:spid="_x0000_s1031" type="#_x0000_t202" style="position:absolute;left:0;text-align:left;margin-left:432.3pt;margin-top:48.05pt;width:93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WoAIAAHwFAAAOAAAAZHJzL2Uyb0RvYy54bWysVM1u1DAQviPxDpbvNMnSlnbVbLW0KkKq&#10;2ooW9ex17G6E4zG2d5Pl2JUQD8ErIM48T16EsZPsrgqXIi7J2PPNeH6+mZPTplJkKawrQec020sp&#10;EZpDUeqHnH68u3h1RInzTBdMgRY5XQlHTycvX5zUZixGMAdVCEvQiXbj2uR07r0ZJ4njc1ExtwdG&#10;aFRKsBXzeLQPSWFZjd4rlYzS9DCpwRbGAhfO4e15p6ST6F9Kwf21lE54onKKsfn4tfE7C99kcsLG&#10;D5aZecn7MNg/RFGxUuOjG1fnzDOysOUfrqqSW3Ag/R6HKgEpSy5iDphNlj7J5nbOjIi5YHGc2ZTJ&#10;/T+3/Gp5Y0lZYO9GlGhWYY/a9df28Uf7+KtdfyPt+nu7XrePP/FMEIMFq40bo92tQUvfvIUGjYd7&#10;h5ehDo20VfhjhgT1WPrVptyi8YQHo+woy1JUcdQdpceHo4PgJtlaG+v8OwEVCUJOLbYzVpktL53v&#10;oAMkPKbholQqtlRpUuf08PVBGg02GnSudMCKSI7eTcioizxKfqVEwCj9QUgsTkwgXERaijNlyZIh&#10;oRjnQvuYe/SL6ICSGMRzDHv8NqrnGHd5DC+D9hvjqtRgY/ZPwi4+DSHLDo8138k7iL6ZNZEVsSPh&#10;ZgbFCvttoRshZ/hFiU25ZM7fMIszg33EPeCv8SMVYPGhlyiZg/3yt/uARyqjlpIaZzCn7vOCWUGJ&#10;eq+R5MfZ/n4Y2njYP3gzwoPd1cx2NXpRnQF2JcONY3gUA96rQZQWqntcF9PwKqqY5vh2Tv0gnvlu&#10;M+C64WI6jSAcU8P8pb41PLgOTQqUu2vumTU9Lz0y+gqGaWXjJ/TssMFSw3ThQZaRu9uq9vXHEY/s&#10;79dR2CG754jaLs3JbwAAAP//AwBQSwMEFAAGAAgAAAAhAGITdy/iAAAACwEAAA8AAABkcnMvZG93&#10;bnJldi54bWxMj8tOwzAQRfdI/IM1SOyo3UCjNI1TVZEqJASLlm7YTeJpEuFHiN028PW4K1jOzNGd&#10;c4v1ZDQ70+h7ZyXMZwIY2cap3rYSDu/bhwyYD2gVamdJwjd5WJe3NwXmyl3sjs770LIYYn2OEroQ&#10;hpxz33Rk0M/cQDbejm40GOI4tlyNeInhRvNEiJQb7G380OFAVUfN5/5kJLxU2zfc1YnJfnT1/Hrc&#10;DF+Hj4WU93fTZgUs0BT+YLjqR3Uoo1PtTlZ5piVk6VMaUQnLdA7sCoiFiJtaQpI8psDLgv/vUP4C&#10;AAD//wMAUEsBAi0AFAAGAAgAAAAhALaDOJL+AAAA4QEAABMAAAAAAAAAAAAAAAAAAAAAAFtDb250&#10;ZW50X1R5cGVzXS54bWxQSwECLQAUAAYACAAAACEAOP0h/9YAAACUAQAACwAAAAAAAAAAAAAAAAAv&#10;AQAAX3JlbHMvLnJlbHNQSwECLQAUAAYACAAAACEA/tK7FqACAAB8BQAADgAAAAAAAAAAAAAAAAAu&#10;AgAAZHJzL2Uyb0RvYy54bWxQSwECLQAUAAYACAAAACEAYhN3L+IAAAALAQAADwAAAAAAAAAAAAAA&#10;AAD6BAAAZHJzL2Rvd25yZXYueG1sUEsFBgAAAAAEAAQA8wAAAAkGAAAAAA==&#10;" filled="f" stroked="f" strokeweight=".5pt">
                <v:textbox>
                  <w:txbxContent>
                    <w:p w:rsidR="00D07101" w:rsidRPr="000D016B" w:rsidRDefault="007B674F" w:rsidP="000D016B">
                      <w:pPr>
                        <w:spacing w:line="260" w:lineRule="exact"/>
                        <w:rPr>
                          <w:rFonts w:ascii="ＭＳ Ｐゴシック" w:eastAsia="ＭＳ Ｐゴシック" w:hAnsi="ＭＳ Ｐゴシック" w:hint="eastAsia"/>
                          <w:b/>
                        </w:rPr>
                      </w:pPr>
                      <w:r w:rsidRPr="000D016B">
                        <w:rPr>
                          <w:rFonts w:ascii="ＭＳ Ｐゴシック" w:eastAsia="ＭＳ Ｐゴシック" w:hAnsi="ＭＳ Ｐゴシック" w:hint="eastAsia"/>
                          <w:b/>
                        </w:rPr>
                        <w:t>割腹自殺</w:t>
                      </w:r>
                      <w:r w:rsidRPr="000D016B">
                        <w:rPr>
                          <w:rFonts w:ascii="ＭＳ Ｐゴシック" w:eastAsia="ＭＳ Ｐゴシック" w:hAnsi="ＭＳ Ｐゴシック"/>
                          <w:b/>
                        </w:rPr>
                        <w:t>した</w:t>
                      </w:r>
                      <w:r w:rsidRPr="000D016B">
                        <w:rPr>
                          <w:rFonts w:ascii="ＭＳ Ｐゴシック" w:eastAsia="ＭＳ Ｐゴシック" w:hAnsi="ＭＳ Ｐゴシック" w:hint="eastAsia"/>
                          <w:b/>
                        </w:rPr>
                        <w:t>新</w:t>
                      </w:r>
                      <w:r w:rsidR="00D07101" w:rsidRPr="000D016B">
                        <w:rPr>
                          <w:rFonts w:ascii="ＭＳ Ｐゴシック" w:eastAsia="ＭＳ Ｐゴシック" w:hAnsi="ＭＳ Ｐゴシック" w:hint="eastAsia"/>
                          <w:b/>
                        </w:rPr>
                        <w:t>一郎は数通</w:t>
                      </w:r>
                      <w:r w:rsidRPr="000D016B">
                        <w:rPr>
                          <w:rFonts w:ascii="ＭＳ Ｐゴシック" w:eastAsia="ＭＳ Ｐゴシック" w:hAnsi="ＭＳ Ｐゴシック" w:hint="eastAsia"/>
                          <w:b/>
                        </w:rPr>
                        <w:t>、</w:t>
                      </w:r>
                      <w:r w:rsidRPr="000D016B">
                        <w:rPr>
                          <w:rFonts w:ascii="ＭＳ Ｐゴシック" w:eastAsia="ＭＳ Ｐゴシック" w:hAnsi="ＭＳ Ｐゴシック"/>
                          <w:b/>
                        </w:rPr>
                        <w:t>お八重にも</w:t>
                      </w:r>
                      <w:r w:rsidRPr="000D016B">
                        <w:rPr>
                          <w:rFonts w:ascii="ＭＳ Ｐゴシック" w:eastAsia="ＭＳ Ｐゴシック" w:hAnsi="ＭＳ Ｐゴシック" w:hint="eastAsia"/>
                          <w:b/>
                        </w:rPr>
                        <w:t>一通</w:t>
                      </w:r>
                      <w:r w:rsidR="00D07101" w:rsidRPr="000D016B">
                        <w:rPr>
                          <w:rFonts w:ascii="ＭＳ Ｐゴシック" w:eastAsia="ＭＳ Ｐゴシック" w:hAnsi="ＭＳ Ｐゴシック" w:hint="eastAsia"/>
                          <w:b/>
                        </w:rPr>
                        <w:t>の</w:t>
                      </w:r>
                      <w:r w:rsidR="00D07101" w:rsidRPr="000D016B">
                        <w:rPr>
                          <w:rFonts w:ascii="ＭＳ Ｐゴシック" w:eastAsia="ＭＳ Ｐゴシック" w:hAnsi="ＭＳ Ｐゴシック"/>
                          <w:b/>
                        </w:rPr>
                        <w:t>遺書を書いた。</w:t>
                      </w:r>
                    </w:p>
                  </w:txbxContent>
                </v:textbox>
              </v:shape>
            </w:pict>
          </mc:Fallback>
        </mc:AlternateContent>
      </w:r>
      <w:r w:rsidR="00F953ED">
        <w:rPr>
          <w:rFonts w:ascii="Segoe UI Symbol" w:hAnsi="Segoe UI Symbol" w:cs="Segoe UI Symbol" w:hint="eastAsia"/>
          <w:b/>
          <w:sz w:val="24"/>
          <w:szCs w:val="24"/>
        </w:rPr>
        <w:t xml:space="preserve">　やがて維新の世になった。</w:t>
      </w:r>
      <w:r w:rsidR="005F7BE3">
        <w:rPr>
          <w:rFonts w:ascii="Segoe UI Symbol" w:hAnsi="Segoe UI Symbol" w:cs="Segoe UI Symbol" w:hint="eastAsia"/>
          <w:b/>
          <w:sz w:val="24"/>
          <w:szCs w:val="24"/>
        </w:rPr>
        <w:t>新一郎は明治</w:t>
      </w:r>
      <w:r w:rsidR="005F7BE3">
        <w:rPr>
          <w:rFonts w:ascii="Segoe UI Symbol" w:hAnsi="Segoe UI Symbol" w:cs="Segoe UI Symbol" w:hint="eastAsia"/>
          <w:b/>
          <w:sz w:val="24"/>
          <w:szCs w:val="24"/>
        </w:rPr>
        <w:t>3</w:t>
      </w:r>
      <w:r w:rsidR="005F7BE3">
        <w:rPr>
          <w:rFonts w:ascii="Segoe UI Symbol" w:hAnsi="Segoe UI Symbol" w:cs="Segoe UI Symbol" w:hint="eastAsia"/>
          <w:b/>
          <w:sz w:val="24"/>
          <w:szCs w:val="24"/>
        </w:rPr>
        <w:t>年、太政官になり、司法省出仕となった。小泉主膳は長州兵と共に新潟を転戦、戦死。幸田八五郎は薩摩の軍に加わり、会津で戦死。久保三之亟は明治初年、病死。残った</w:t>
      </w:r>
      <w:r w:rsidR="005F7BE3">
        <w:rPr>
          <w:rFonts w:ascii="Segoe UI Symbol" w:hAnsi="Segoe UI Symbol" w:cs="Segoe UI Symbol" w:hint="eastAsia"/>
          <w:b/>
          <w:sz w:val="24"/>
          <w:szCs w:val="24"/>
        </w:rPr>
        <w:t>3</w:t>
      </w:r>
      <w:r w:rsidR="005F7BE3">
        <w:rPr>
          <w:rFonts w:ascii="Segoe UI Symbol" w:hAnsi="Segoe UI Symbol" w:cs="Segoe UI Symbol" w:hint="eastAsia"/>
          <w:b/>
          <w:sz w:val="24"/>
          <w:szCs w:val="24"/>
        </w:rPr>
        <w:t>人のう</w:t>
      </w:r>
      <w:r w:rsidR="001D24C9">
        <w:rPr>
          <w:rFonts w:ascii="Segoe UI Symbol" w:hAnsi="Segoe UI Symbol" w:cs="Segoe UI Symbol" w:hint="eastAsia"/>
          <w:b/>
          <w:sz w:val="24"/>
          <w:szCs w:val="24"/>
        </w:rPr>
        <w:t>ち、山田甚之助は近衛大尉に、吉川隼人は東京府の警部になっていた。</w:t>
      </w:r>
      <w:r w:rsidR="005F7BE3">
        <w:rPr>
          <w:rFonts w:ascii="Segoe UI Symbol" w:hAnsi="Segoe UI Symbol" w:cs="Segoe UI Symbol" w:hint="eastAsia"/>
          <w:b/>
          <w:sz w:val="24"/>
          <w:szCs w:val="24"/>
        </w:rPr>
        <w:t>新一郎は、高松を出てから成田の遺族を忘れ</w:t>
      </w:r>
      <w:r w:rsidR="001D24C9">
        <w:rPr>
          <w:rFonts w:ascii="Segoe UI Symbol" w:hAnsi="Segoe UI Symbol" w:cs="Segoe UI Symbol" w:hint="eastAsia"/>
          <w:b/>
          <w:sz w:val="24"/>
          <w:szCs w:val="24"/>
        </w:rPr>
        <w:t>ず、</w:t>
      </w:r>
      <w:r w:rsidR="005F7BE3">
        <w:rPr>
          <w:rFonts w:ascii="Segoe UI Symbol" w:hAnsi="Segoe UI Symbol" w:cs="Segoe UI Symbol" w:hint="eastAsia"/>
          <w:b/>
          <w:sz w:val="24"/>
          <w:szCs w:val="24"/>
        </w:rPr>
        <w:t>お八重のこと</w:t>
      </w:r>
      <w:r w:rsidR="00B2436A">
        <w:rPr>
          <w:rFonts w:ascii="Segoe UI Symbol" w:hAnsi="Segoe UI Symbol" w:cs="Segoe UI Symbol" w:hint="eastAsia"/>
          <w:b/>
          <w:sz w:val="24"/>
          <w:szCs w:val="24"/>
        </w:rPr>
        <w:t>を思</w:t>
      </w:r>
      <w:r w:rsidR="001D24C9">
        <w:rPr>
          <w:rFonts w:ascii="Segoe UI Symbol" w:hAnsi="Segoe UI Symbol" w:cs="Segoe UI Symbol" w:hint="eastAsia"/>
          <w:b/>
          <w:sz w:val="24"/>
          <w:szCs w:val="24"/>
        </w:rPr>
        <w:t>って結婚しなかった。</w:t>
      </w:r>
    </w:p>
    <w:p w:rsidR="00B2436A" w:rsidRDefault="00601A36" w:rsidP="0026323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59264" behindDoc="0" locked="0" layoutInCell="1" allowOverlap="1" wp14:anchorId="4E4959D8" wp14:editId="6F08A043">
                <wp:simplePos x="0" y="0"/>
                <wp:positionH relativeFrom="column">
                  <wp:posOffset>5472430</wp:posOffset>
                </wp:positionH>
                <wp:positionV relativeFrom="paragraph">
                  <wp:posOffset>572135</wp:posOffset>
                </wp:positionV>
                <wp:extent cx="1304925" cy="15335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04925"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A36" w:rsidRDefault="00601A36">
                            <w:r>
                              <w:rPr>
                                <w:noProof/>
                              </w:rPr>
                              <w:drawing>
                                <wp:inline distT="0" distB="0" distL="0" distR="0" wp14:anchorId="08E07247" wp14:editId="258CB847">
                                  <wp:extent cx="1009650" cy="1133475"/>
                                  <wp:effectExtent l="0" t="0" r="0" b="9525"/>
                                  <wp:docPr id="5" name="図 5" descr="菊池寛 Digital 版画 - 信州安曇野Web美術館・・Digitalのニューアートへご招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菊池寛 Digital 版画 - 信州安曇野Web美術館・・Digitalのニューアートへご招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1463" cy="1135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32" type="#_x0000_t202" style="position:absolute;left:0;text-align:left;margin-left:430.9pt;margin-top:45.05pt;width:102.7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1joQIAAHsFAAAOAAAAZHJzL2Uyb0RvYy54bWysVM1uEzEQviPxDpbvdPNbaNRNFVoVIVVt&#10;RYt6drx2ssLrMbaT3XBsJMRD8AqIM8+zL8LYu5tGgUsRl92x55vxzDc/p2dVochaWJeDTmn/qEeJ&#10;0ByyXC9S+vH+8tUbSpxnOmMKtEjpRjh6Nn354rQ0EzGAJahMWIJOtJuUJqVL780kSRxfioK5IzBC&#10;o1KCLZjHo10kmWUlei9UMuj1jpMSbGYscOEc3l40SjqN/qUU3N9I6YQnKqUYm49fG7/z8E2mp2yy&#10;sMwsc96Gwf4hioLlGh/dubpgnpGVzf9wVeTcggPpjzgUCUiZcxFzwGz6vYNs7pbMiJgLkuPMjib3&#10;/9zy6/WtJXmW0hElmhVYonr7tX78UT/+qrffSL39Xm+39eNPPJNRoKs0boJWdwbtfPUWKix7d+/w&#10;MrBQSVuEP+ZHUI/Eb3Zki8oTHoyGvdHJYEwJR11/PByO8YD+kydzY51/J6AgQUipxWpGktn6yvkG&#10;2kHCaxouc6ViRZUmZUqPh+NeNNhp0LnSAStib7RuQkpN6FHyGyUCRukPQiI3MYNwEbtSnCtL1gz7&#10;iXEutI/JR7+IDiiJQTzHsMU/RfUc4yaP7mXQfmdc5BpszP4g7OxTF7Js8Mj5Xt5B9NW8ik1x3FV2&#10;DtkGC26hmSBn+GWORblizt8yiyODNcY14G/wIxUg+dBKlCzBfvnbfcBjJ6OWkhJHMKXu84pZQYl6&#10;r7HHT/qjUZjZeBiNXw/wYPc1832NXhXngFXp48IxPIoB71UnSgvFA26LWXgVVUxzfDulvhPPfbMY&#10;cNtwMZtFEE6pYf5K3xkeXIcihZa7rx6YNW1femzpa+iGlU0O2rPBBksNs5UHmcfeDTw3rLb844TH&#10;7m+3UVgh++eIetqZ098AAAD//wMAUEsDBBQABgAIAAAAIQBKNy8k4gAAAAsBAAAPAAAAZHJzL2Rv&#10;d25yZXYueG1sTI9PS8NAFMTvgt9heYI3u5sGY4x5KSVQBNFDay/eXrLbJLh/YnbbRj+925Mehxlm&#10;flOuZqPZSU1+cBYhWQhgyrZODrZD2L9v7nJgPpCVpJ1VCN/Kw6q6viqpkO5st+q0Cx2LJdYXhNCH&#10;MBac+7ZXhvzCjcpG7+AmQyHKqeNyonMsN5ovhci4ocHGhZ5GVfeq/dwdDcJLvXmjbbM0+Y+un18P&#10;6/Fr/3GPeHszr5+ABTWHvzBc8CM6VJGpcUcrPdMIeZZE9IDwKBJgl4DIHlJgDUKaJhnwquT/P1S/&#10;AAAA//8DAFBLAQItABQABgAIAAAAIQC2gziS/gAAAOEBAAATAAAAAAAAAAAAAAAAAAAAAABbQ29u&#10;dGVudF9UeXBlc10ueG1sUEsBAi0AFAAGAAgAAAAhADj9If/WAAAAlAEAAAsAAAAAAAAAAAAAAAAA&#10;LwEAAF9yZWxzLy5yZWxzUEsBAi0AFAAGAAgAAAAhAAxVnWOhAgAAewUAAA4AAAAAAAAAAAAAAAAA&#10;LgIAAGRycy9lMm9Eb2MueG1sUEsBAi0AFAAGAAgAAAAhAEo3LyTiAAAACwEAAA8AAAAAAAAAAAAA&#10;AAAA+wQAAGRycy9kb3ducmV2LnhtbFBLBQYAAAAABAAEAPMAAAAKBgAAAAA=&#10;" filled="f" stroked="f" strokeweight=".5pt">
                <v:textbox>
                  <w:txbxContent>
                    <w:p w:rsidR="00601A36" w:rsidRDefault="00601A36">
                      <w:r>
                        <w:rPr>
                          <w:noProof/>
                        </w:rPr>
                        <w:drawing>
                          <wp:inline distT="0" distB="0" distL="0" distR="0">
                            <wp:extent cx="1009650" cy="1133475"/>
                            <wp:effectExtent l="0" t="0" r="0" b="9525"/>
                            <wp:docPr id="5" name="図 5" descr="菊池寛 Digital 版画 - 信州安曇野Web美術館・・Digitalのニューアートへご招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菊池寛 Digital 版画 - 信州安曇野Web美術館・・Digitalのニューアートへご招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1463" cy="1135510"/>
                                    </a:xfrm>
                                    <a:prstGeom prst="rect">
                                      <a:avLst/>
                                    </a:prstGeom>
                                    <a:noFill/>
                                    <a:ln>
                                      <a:noFill/>
                                    </a:ln>
                                  </pic:spPr>
                                </pic:pic>
                              </a:graphicData>
                            </a:graphic>
                          </wp:inline>
                        </w:drawing>
                      </w:r>
                    </w:p>
                  </w:txbxContent>
                </v:textbox>
              </v:shape>
            </w:pict>
          </mc:Fallback>
        </mc:AlternateContent>
      </w:r>
      <w:r w:rsidR="00B2436A">
        <w:rPr>
          <w:rFonts w:ascii="Segoe UI Symbol" w:hAnsi="Segoe UI Symbol" w:cs="Segoe UI Symbol" w:hint="eastAsia"/>
          <w:b/>
          <w:sz w:val="24"/>
          <w:szCs w:val="24"/>
        </w:rPr>
        <w:t xml:space="preserve">　ある時、麹町の新一郎の家に成田家の万之助とお八重が訪ねてきた。お八重は細く通った鼻筋、優しい目をしていたが、どこかやつれた感じがあった。</w:t>
      </w:r>
      <w:r w:rsidR="0026323B">
        <w:rPr>
          <w:rFonts w:ascii="Segoe UI Symbol" w:hAnsi="Segoe UI Symbol" w:cs="Segoe UI Symbol" w:hint="eastAsia"/>
          <w:b/>
          <w:sz w:val="24"/>
          <w:szCs w:val="24"/>
        </w:rPr>
        <w:t>新</w:t>
      </w:r>
      <w:r w:rsidR="00B2436A">
        <w:rPr>
          <w:rFonts w:ascii="Segoe UI Symbol" w:hAnsi="Segoe UI Symbol" w:cs="Segoe UI Symbol" w:hint="eastAsia"/>
          <w:b/>
          <w:sz w:val="24"/>
          <w:szCs w:val="24"/>
        </w:rPr>
        <w:t>一郎は歓待にこれ</w:t>
      </w:r>
      <w:r w:rsidR="00B872B4">
        <w:rPr>
          <w:rFonts w:ascii="Segoe UI Symbol" w:hAnsi="Segoe UI Symbol" w:cs="Segoe UI Symbol" w:hint="eastAsia"/>
          <w:b/>
          <w:sz w:val="24"/>
          <w:szCs w:val="24"/>
        </w:rPr>
        <w:t>努</w:t>
      </w:r>
      <w:r w:rsidR="00B2436A">
        <w:rPr>
          <w:rFonts w:ascii="Segoe UI Symbol" w:hAnsi="Segoe UI Symbol" w:cs="Segoe UI Symbol" w:hint="eastAsia"/>
          <w:b/>
          <w:sz w:val="24"/>
          <w:szCs w:val="24"/>
        </w:rPr>
        <w:t>め「長くいるならわが家に滞在するように」と勧め、</w:t>
      </w:r>
      <w:r w:rsidR="00097703">
        <w:rPr>
          <w:rFonts w:ascii="Segoe UI Symbol" w:hAnsi="Segoe UI Symbol" w:cs="Segoe UI Symbol" w:hint="eastAsia"/>
          <w:b/>
          <w:sz w:val="24"/>
          <w:szCs w:val="24"/>
        </w:rPr>
        <w:t>姉弟</w:t>
      </w:r>
      <w:r w:rsidR="00B2436A">
        <w:rPr>
          <w:rFonts w:ascii="Segoe UI Symbol" w:hAnsi="Segoe UI Symbol" w:cs="Segoe UI Symbol" w:hint="eastAsia"/>
          <w:b/>
          <w:sz w:val="24"/>
          <w:szCs w:val="24"/>
        </w:rPr>
        <w:t>も従った。万之助は新一郎と二人きりになったとき、上京の真意を明かした。「父の仇討がしたい」。</w:t>
      </w:r>
      <w:r w:rsidR="00A9353F">
        <w:rPr>
          <w:rFonts w:ascii="Segoe UI Symbol" w:hAnsi="Segoe UI Symbol" w:cs="Segoe UI Symbol" w:hint="eastAsia"/>
          <w:b/>
          <w:sz w:val="24"/>
          <w:szCs w:val="24"/>
        </w:rPr>
        <w:t>新</w:t>
      </w:r>
      <w:r w:rsidR="00B2436A">
        <w:rPr>
          <w:rFonts w:ascii="Segoe UI Symbol" w:hAnsi="Segoe UI Symbol" w:cs="Segoe UI Symbol" w:hint="eastAsia"/>
          <w:b/>
          <w:sz w:val="24"/>
          <w:szCs w:val="24"/>
        </w:rPr>
        <w:t>一郎は</w:t>
      </w:r>
      <w:r w:rsidR="00A9353F">
        <w:rPr>
          <w:rFonts w:ascii="Segoe UI Symbol" w:hAnsi="Segoe UI Symbol" w:cs="Segoe UI Symbol" w:hint="eastAsia"/>
          <w:b/>
          <w:sz w:val="24"/>
          <w:szCs w:val="24"/>
        </w:rPr>
        <w:t>、小泉、幸田、久保が死んでいることを告げ「山田、吉川の顔を知っているのか」と聞いた。「知りません」。新一郎は自分から名乗って討たれてやろうか、と思った。</w:t>
      </w:r>
    </w:p>
    <w:p w:rsidR="005F7BE3" w:rsidRPr="005F7BE3" w:rsidRDefault="000772BF" w:rsidP="0026323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0288" behindDoc="0" locked="0" layoutInCell="1" allowOverlap="1" wp14:anchorId="38F920A7" wp14:editId="48667950">
                <wp:simplePos x="0" y="0"/>
                <wp:positionH relativeFrom="column">
                  <wp:posOffset>5547360</wp:posOffset>
                </wp:positionH>
                <wp:positionV relativeFrom="paragraph">
                  <wp:posOffset>518160</wp:posOffset>
                </wp:positionV>
                <wp:extent cx="1209675" cy="7715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096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72BF" w:rsidRPr="000772BF" w:rsidRDefault="000772BF" w:rsidP="000772BF">
                            <w:pPr>
                              <w:spacing w:line="260" w:lineRule="exact"/>
                              <w:jc w:val="center"/>
                              <w:rPr>
                                <w:rFonts w:ascii="ＭＳ Ｐゴシック" w:eastAsia="ＭＳ Ｐゴシック" w:hAnsi="ＭＳ Ｐゴシック"/>
                                <w:b/>
                                <w:sz w:val="24"/>
                                <w:szCs w:val="24"/>
                              </w:rPr>
                            </w:pPr>
                            <w:r w:rsidRPr="000772BF">
                              <w:rPr>
                                <w:rFonts w:ascii="ＭＳ Ｐゴシック" w:eastAsia="ＭＳ Ｐゴシック" w:hAnsi="ＭＳ Ｐゴシック" w:hint="eastAsia"/>
                                <w:b/>
                                <w:sz w:val="24"/>
                                <w:szCs w:val="24"/>
                              </w:rPr>
                              <w:t>菊池寛</w:t>
                            </w:r>
                          </w:p>
                          <w:p w:rsidR="000772BF" w:rsidRPr="000772BF" w:rsidRDefault="000772BF" w:rsidP="000772BF">
                            <w:pPr>
                              <w:spacing w:line="260" w:lineRule="exact"/>
                              <w:jc w:val="center"/>
                              <w:rPr>
                                <w:rFonts w:ascii="ＭＳ Ｐゴシック" w:eastAsia="ＭＳ Ｐゴシック" w:hAnsi="ＭＳ Ｐゴシック"/>
                                <w:b/>
                                <w:sz w:val="24"/>
                                <w:szCs w:val="24"/>
                              </w:rPr>
                            </w:pPr>
                            <w:r w:rsidRPr="000772BF">
                              <w:rPr>
                                <w:rFonts w:ascii="ＭＳ Ｐゴシック" w:eastAsia="ＭＳ Ｐゴシック" w:hAnsi="ＭＳ Ｐゴシック" w:hint="eastAsia"/>
                                <w:b/>
                                <w:sz w:val="24"/>
                                <w:szCs w:val="24"/>
                              </w:rPr>
                              <w:t>（</w:t>
                            </w:r>
                            <w:hyperlink r:id="rId15" w:tooltip="1888年" w:history="1">
                              <w:r w:rsidRPr="000772BF">
                                <w:rPr>
                                  <w:rStyle w:val="a7"/>
                                  <w:rFonts w:ascii="ＭＳ Ｐゴシック" w:eastAsia="ＭＳ Ｐゴシック" w:hAnsi="ＭＳ Ｐゴシック" w:cs="Arial"/>
                                  <w:b/>
                                  <w:color w:val="auto"/>
                                  <w:sz w:val="24"/>
                                  <w:szCs w:val="24"/>
                                  <w:u w:val="none"/>
                                  <w:shd w:val="clear" w:color="auto" w:fill="FFFFFF"/>
                                </w:rPr>
                                <w:t>1888年</w:t>
                              </w:r>
                            </w:hyperlink>
                            <w:r w:rsidRPr="000772BF">
                              <w:rPr>
                                <w:rFonts w:ascii="ＭＳ Ｐゴシック" w:eastAsia="ＭＳ Ｐゴシック" w:hAnsi="ＭＳ Ｐゴシック" w:cs="Arial"/>
                                <w:b/>
                                <w:color w:val="202122"/>
                                <w:sz w:val="24"/>
                                <w:szCs w:val="24"/>
                                <w:shd w:val="clear" w:color="auto" w:fill="FFFFFF"/>
                              </w:rPr>
                              <w:t>（</w:t>
                            </w:r>
                            <w:hyperlink r:id="rId16" w:tooltip="明治" w:history="1">
                              <w:r w:rsidRPr="000772BF">
                                <w:rPr>
                                  <w:rStyle w:val="a7"/>
                                  <w:rFonts w:ascii="ＭＳ Ｐゴシック" w:eastAsia="ＭＳ Ｐゴシック" w:hAnsi="ＭＳ Ｐゴシック" w:cs="Arial"/>
                                  <w:b/>
                                  <w:color w:val="auto"/>
                                  <w:sz w:val="24"/>
                                  <w:szCs w:val="24"/>
                                  <w:u w:val="none"/>
                                  <w:shd w:val="clear" w:color="auto" w:fill="FFFFFF"/>
                                </w:rPr>
                                <w:t>明治</w:t>
                              </w:r>
                            </w:hyperlink>
                            <w:r w:rsidRPr="000772BF">
                              <w:rPr>
                                <w:rFonts w:ascii="ＭＳ Ｐゴシック" w:eastAsia="ＭＳ Ｐゴシック" w:hAnsi="ＭＳ Ｐゴシック" w:cs="Arial"/>
                                <w:b/>
                                <w:color w:val="202122"/>
                                <w:sz w:val="24"/>
                                <w:szCs w:val="24"/>
                                <w:shd w:val="clear" w:color="auto" w:fill="FFFFFF"/>
                              </w:rPr>
                              <w:t>21年</w:t>
                            </w:r>
                            <w:r w:rsidRPr="000772BF">
                              <w:rPr>
                                <w:rFonts w:ascii="ＭＳ Ｐゴシック" w:eastAsia="ＭＳ Ｐゴシック" w:hAnsi="ＭＳ Ｐゴシック" w:cs="Arial" w:hint="eastAsia"/>
                                <w:b/>
                                <w:color w:val="202122"/>
                                <w:sz w:val="24"/>
                                <w:szCs w:val="24"/>
                                <w:shd w:val="clear" w:color="auto" w:fill="FFFFFF"/>
                              </w:rPr>
                              <w:t>～</w:t>
                            </w:r>
                            <w:r w:rsidRPr="000772BF">
                              <w:rPr>
                                <w:rFonts w:ascii="ＭＳ Ｐゴシック" w:eastAsia="ＭＳ Ｐゴシック" w:hAnsi="ＭＳ Ｐゴシック" w:cs="Arial"/>
                                <w:b/>
                                <w:color w:val="202122"/>
                                <w:sz w:val="24"/>
                                <w:szCs w:val="24"/>
                                <w:shd w:val="clear" w:color="auto" w:fill="FFFFFF"/>
                              </w:rPr>
                              <w:t> </w:t>
                            </w:r>
                            <w:hyperlink r:id="rId17" w:tooltip="1948年" w:history="1">
                              <w:r w:rsidRPr="000772BF">
                                <w:rPr>
                                  <w:rStyle w:val="a7"/>
                                  <w:rFonts w:ascii="ＭＳ Ｐゴシック" w:eastAsia="ＭＳ Ｐゴシック" w:hAnsi="ＭＳ Ｐゴシック" w:cs="Arial"/>
                                  <w:b/>
                                  <w:color w:val="auto"/>
                                  <w:sz w:val="24"/>
                                  <w:szCs w:val="24"/>
                                  <w:u w:val="none"/>
                                  <w:shd w:val="clear" w:color="auto" w:fill="FFFFFF"/>
                                </w:rPr>
                                <w:t>1948年</w:t>
                              </w:r>
                            </w:hyperlink>
                            <w:r w:rsidRPr="000772BF">
                              <w:rPr>
                                <w:rFonts w:ascii="ＭＳ Ｐゴシック" w:eastAsia="ＭＳ Ｐゴシック" w:hAnsi="ＭＳ Ｐゴシック" w:cs="Arial"/>
                                <w:b/>
                                <w:color w:val="202122"/>
                                <w:sz w:val="24"/>
                                <w:szCs w:val="24"/>
                                <w:shd w:val="clear" w:color="auto" w:fill="FFFFFF"/>
                              </w:rPr>
                              <w:t>（</w:t>
                            </w:r>
                            <w:hyperlink r:id="rId18" w:tooltip="昭和" w:history="1">
                              <w:r w:rsidRPr="000772BF">
                                <w:rPr>
                                  <w:rStyle w:val="a7"/>
                                  <w:rFonts w:ascii="ＭＳ Ｐゴシック" w:eastAsia="ＭＳ Ｐゴシック" w:hAnsi="ＭＳ Ｐゴシック" w:cs="Arial"/>
                                  <w:b/>
                                  <w:color w:val="auto"/>
                                  <w:sz w:val="24"/>
                                  <w:szCs w:val="24"/>
                                  <w:u w:val="none"/>
                                  <w:shd w:val="clear" w:color="auto" w:fill="FFFFFF"/>
                                </w:rPr>
                                <w:t>昭和</w:t>
                              </w:r>
                            </w:hyperlink>
                            <w:r w:rsidRPr="000772BF">
                              <w:rPr>
                                <w:rFonts w:ascii="ＭＳ Ｐゴシック" w:eastAsia="ＭＳ Ｐゴシック" w:hAnsi="ＭＳ Ｐゴシック" w:cs="Arial"/>
                                <w:b/>
                                <w:color w:val="202122"/>
                                <w:sz w:val="24"/>
                                <w:szCs w:val="24"/>
                                <w:shd w:val="clear" w:color="auto" w:fill="FFFFFF"/>
                              </w:rPr>
                              <w:t>23年）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6" o:spid="_x0000_s1033" type="#_x0000_t202" style="position:absolute;left:0;text-align:left;margin-left:436.8pt;margin-top:40.8pt;width:95.25pt;height:6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SyoQIAAHoFAAAOAAAAZHJzL2Uyb0RvYy54bWysVM1uEzEQviPxDpbvdJPQJDTqpgqtipCq&#10;tqJFPTteO1nh9RjbyW44NhLiIXgFxJnn2Rdh7N1No8CliMvu2PPNeOabn9OzqlBkLazLQae0f9Sj&#10;RGgOWa4XKf14f/nqDSXOM50xBVqkdCMcPZu+fHFamokYwBJUJixBJ9pNSpPSpfdmkiSOL0XB3BEY&#10;oVEpwRbM49EuksyyEr0XKhn0eqOkBJsZC1w4h7cXjZJOo38pBfc3UjrhiUopxubj18bvPHyT6Smb&#10;LCwzy5y3YbB/iKJgucZHd64umGdkZfM/XBU5t+BA+iMORQJS5lzEHDCbfu8gm7slMyLmguQ4s6PJ&#10;/T+3/Hp9a0mepXREiWYFlqjefq0ff9SPv+rtN1Jvv9fbbf34E89kFOgqjZug1Z1BO1+9hQrL3t07&#10;vAwsVNIW4Y/5EdQj8Zsd2aLyhAejQe9kNB5SwlE3HveHg2FwkzxZG+v8OwEFCUJKLRYzcszWV843&#10;0A4SHtNwmSsVC6o0KTGj18NeNNhp0LnSAStia7RuQkZN5FHyGyUCRukPQiI1MYFwEZtSnCtL1gzb&#10;iXEutI+5R7+IDiiJQTzHsMU/RfUc4yaP7mXQfmdc5BpszP4g7OxTF7Js8Mj5Xt5B9NW8ij0x7go7&#10;h2yD9bbQDJAz/DLHolwx52+ZxYnBEuMW8Df4kQqQfGglSpZgv/ztPuCxkVFLSYkTmFL3ecWsoES9&#10;19jiJ/3j4zCy8XA8HA/wYPc1832NXhXngFXp474xPIoB71UnSgvFAy6LWXgVVUxzfDulvhPPfbMX&#10;cNlwMZtFEA6pYf5K3xkeXIcihZa7rx6YNW1feuzoa+hmlU0O2rPBBksNs5UHmcfeDTw3rLb844DH&#10;7m+XUdgg++eIelqZ098AAAD//wMAUEsDBBQABgAIAAAAIQAdrDbl4gAAAAsBAAAPAAAAZHJzL2Rv&#10;d25yZXYueG1sTI9NT8MwDIbvSPyHyEjcWNIOSlWaTlOlCQnBYWMXbm6TtRX5KE22FX493glOtuVH&#10;rx+Xq9kadtJTGLyTkCwEMO1arwbXSdi/b+5yYCGiU2i80xK+dYBVdX1VYqH82W31aRc7RiEuFCih&#10;j3EsOA9try2GhR+1o93BTxYjjVPH1YRnCreGp0Jk3OLg6EKPo6573X7ujlbCS715w22T2vzH1M+v&#10;h/X4tf94kPL2Zl4/AYt6jn8wXPRJHSpyavzRqcCMhPxxmRFKTUL1AojsPgHWSEjFMgFelfz/D9Uv&#10;AAAA//8DAFBLAQItABQABgAIAAAAIQC2gziS/gAAAOEBAAATAAAAAAAAAAAAAAAAAAAAAABbQ29u&#10;dGVudF9UeXBlc10ueG1sUEsBAi0AFAAGAAgAAAAhADj9If/WAAAAlAEAAAsAAAAAAAAAAAAAAAAA&#10;LwEAAF9yZWxzLy5yZWxzUEsBAi0AFAAGAAgAAAAhAI6UpLKhAgAAegUAAA4AAAAAAAAAAAAAAAAA&#10;LgIAAGRycy9lMm9Eb2MueG1sUEsBAi0AFAAGAAgAAAAhAB2sNuXiAAAACwEAAA8AAAAAAAAAAAAA&#10;AAAA+wQAAGRycy9kb3ducmV2LnhtbFBLBQYAAAAABAAEAPMAAAAKBgAAAAA=&#10;" filled="f" stroked="f" strokeweight=".5pt">
                <v:textbox>
                  <w:txbxContent>
                    <w:p w:rsidR="000772BF" w:rsidRPr="000772BF" w:rsidRDefault="000772BF" w:rsidP="000772BF">
                      <w:pPr>
                        <w:spacing w:line="260" w:lineRule="exact"/>
                        <w:jc w:val="center"/>
                        <w:rPr>
                          <w:rFonts w:ascii="ＭＳ Ｐゴシック" w:eastAsia="ＭＳ Ｐゴシック" w:hAnsi="ＭＳ Ｐゴシック"/>
                          <w:b/>
                          <w:sz w:val="24"/>
                          <w:szCs w:val="24"/>
                        </w:rPr>
                      </w:pPr>
                      <w:r w:rsidRPr="000772BF">
                        <w:rPr>
                          <w:rFonts w:ascii="ＭＳ Ｐゴシック" w:eastAsia="ＭＳ Ｐゴシック" w:hAnsi="ＭＳ Ｐゴシック" w:hint="eastAsia"/>
                          <w:b/>
                          <w:sz w:val="24"/>
                          <w:szCs w:val="24"/>
                        </w:rPr>
                        <w:t>菊池寛</w:t>
                      </w:r>
                    </w:p>
                    <w:p w:rsidR="000772BF" w:rsidRPr="000772BF" w:rsidRDefault="000772BF" w:rsidP="000772BF">
                      <w:pPr>
                        <w:spacing w:line="260" w:lineRule="exact"/>
                        <w:jc w:val="center"/>
                        <w:rPr>
                          <w:rFonts w:ascii="ＭＳ Ｐゴシック" w:eastAsia="ＭＳ Ｐゴシック" w:hAnsi="ＭＳ Ｐゴシック" w:hint="eastAsia"/>
                          <w:b/>
                          <w:sz w:val="24"/>
                          <w:szCs w:val="24"/>
                        </w:rPr>
                      </w:pPr>
                      <w:r w:rsidRPr="000772BF">
                        <w:rPr>
                          <w:rFonts w:ascii="ＭＳ Ｐゴシック" w:eastAsia="ＭＳ Ｐゴシック" w:hAnsi="ＭＳ Ｐゴシック" w:hint="eastAsia"/>
                          <w:b/>
                          <w:sz w:val="24"/>
                          <w:szCs w:val="24"/>
                        </w:rPr>
                        <w:t>（</w:t>
                      </w:r>
                      <w:hyperlink r:id="rId19" w:tooltip="1888年" w:history="1">
                        <w:r w:rsidRPr="000772BF">
                          <w:rPr>
                            <w:rStyle w:val="a7"/>
                            <w:rFonts w:ascii="ＭＳ Ｐゴシック" w:eastAsia="ＭＳ Ｐゴシック" w:hAnsi="ＭＳ Ｐゴシック" w:cs="Arial"/>
                            <w:b/>
                            <w:color w:val="auto"/>
                            <w:sz w:val="24"/>
                            <w:szCs w:val="24"/>
                            <w:u w:val="none"/>
                            <w:shd w:val="clear" w:color="auto" w:fill="FFFFFF"/>
                          </w:rPr>
                          <w:t>1888年</w:t>
                        </w:r>
                      </w:hyperlink>
                      <w:r w:rsidRPr="000772BF">
                        <w:rPr>
                          <w:rFonts w:ascii="ＭＳ Ｐゴシック" w:eastAsia="ＭＳ Ｐゴシック" w:hAnsi="ＭＳ Ｐゴシック" w:cs="Arial"/>
                          <w:b/>
                          <w:color w:val="202122"/>
                          <w:sz w:val="24"/>
                          <w:szCs w:val="24"/>
                          <w:shd w:val="clear" w:color="auto" w:fill="FFFFFF"/>
                        </w:rPr>
                        <w:t>（</w:t>
                      </w:r>
                      <w:hyperlink r:id="rId20" w:tooltip="明治" w:history="1">
                        <w:r w:rsidRPr="000772BF">
                          <w:rPr>
                            <w:rStyle w:val="a7"/>
                            <w:rFonts w:ascii="ＭＳ Ｐゴシック" w:eastAsia="ＭＳ Ｐゴシック" w:hAnsi="ＭＳ Ｐゴシック" w:cs="Arial"/>
                            <w:b/>
                            <w:color w:val="auto"/>
                            <w:sz w:val="24"/>
                            <w:szCs w:val="24"/>
                            <w:u w:val="none"/>
                            <w:shd w:val="clear" w:color="auto" w:fill="FFFFFF"/>
                          </w:rPr>
                          <w:t>明治</w:t>
                        </w:r>
                      </w:hyperlink>
                      <w:r w:rsidRPr="000772BF">
                        <w:rPr>
                          <w:rFonts w:ascii="ＭＳ Ｐゴシック" w:eastAsia="ＭＳ Ｐゴシック" w:hAnsi="ＭＳ Ｐゴシック" w:cs="Arial"/>
                          <w:b/>
                          <w:color w:val="202122"/>
                          <w:sz w:val="24"/>
                          <w:szCs w:val="24"/>
                          <w:shd w:val="clear" w:color="auto" w:fill="FFFFFF"/>
                        </w:rPr>
                        <w:t>21年</w:t>
                      </w:r>
                      <w:r w:rsidRPr="000772BF">
                        <w:rPr>
                          <w:rFonts w:ascii="ＭＳ Ｐゴシック" w:eastAsia="ＭＳ Ｐゴシック" w:hAnsi="ＭＳ Ｐゴシック" w:cs="Arial" w:hint="eastAsia"/>
                          <w:b/>
                          <w:color w:val="202122"/>
                          <w:sz w:val="24"/>
                          <w:szCs w:val="24"/>
                          <w:shd w:val="clear" w:color="auto" w:fill="FFFFFF"/>
                        </w:rPr>
                        <w:t>～</w:t>
                      </w:r>
                      <w:r w:rsidRPr="000772BF">
                        <w:rPr>
                          <w:rFonts w:ascii="ＭＳ Ｐゴシック" w:eastAsia="ＭＳ Ｐゴシック" w:hAnsi="ＭＳ Ｐゴシック" w:cs="Arial"/>
                          <w:b/>
                          <w:color w:val="202122"/>
                          <w:sz w:val="24"/>
                          <w:szCs w:val="24"/>
                          <w:shd w:val="clear" w:color="auto" w:fill="FFFFFF"/>
                        </w:rPr>
                        <w:t> </w:t>
                      </w:r>
                      <w:hyperlink r:id="rId21" w:tooltip="1948年" w:history="1">
                        <w:r w:rsidRPr="000772BF">
                          <w:rPr>
                            <w:rStyle w:val="a7"/>
                            <w:rFonts w:ascii="ＭＳ Ｐゴシック" w:eastAsia="ＭＳ Ｐゴシック" w:hAnsi="ＭＳ Ｐゴシック" w:cs="Arial"/>
                            <w:b/>
                            <w:color w:val="auto"/>
                            <w:sz w:val="24"/>
                            <w:szCs w:val="24"/>
                            <w:u w:val="none"/>
                            <w:shd w:val="clear" w:color="auto" w:fill="FFFFFF"/>
                          </w:rPr>
                          <w:t>1948年</w:t>
                        </w:r>
                      </w:hyperlink>
                      <w:r w:rsidRPr="000772BF">
                        <w:rPr>
                          <w:rFonts w:ascii="ＭＳ Ｐゴシック" w:eastAsia="ＭＳ Ｐゴシック" w:hAnsi="ＭＳ Ｐゴシック" w:cs="Arial"/>
                          <w:b/>
                          <w:color w:val="202122"/>
                          <w:sz w:val="24"/>
                          <w:szCs w:val="24"/>
                          <w:shd w:val="clear" w:color="auto" w:fill="FFFFFF"/>
                        </w:rPr>
                        <w:t>（</w:t>
                      </w:r>
                      <w:hyperlink r:id="rId22" w:tooltip="昭和" w:history="1">
                        <w:r w:rsidRPr="000772BF">
                          <w:rPr>
                            <w:rStyle w:val="a7"/>
                            <w:rFonts w:ascii="ＭＳ Ｐゴシック" w:eastAsia="ＭＳ Ｐゴシック" w:hAnsi="ＭＳ Ｐゴシック" w:cs="Arial"/>
                            <w:b/>
                            <w:color w:val="auto"/>
                            <w:sz w:val="24"/>
                            <w:szCs w:val="24"/>
                            <w:u w:val="none"/>
                            <w:shd w:val="clear" w:color="auto" w:fill="FFFFFF"/>
                          </w:rPr>
                          <w:t>昭和</w:t>
                        </w:r>
                      </w:hyperlink>
                      <w:r w:rsidRPr="000772BF">
                        <w:rPr>
                          <w:rFonts w:ascii="ＭＳ Ｐゴシック" w:eastAsia="ＭＳ Ｐゴシック" w:hAnsi="ＭＳ Ｐゴシック" w:cs="Arial"/>
                          <w:b/>
                          <w:color w:val="202122"/>
                          <w:sz w:val="24"/>
                          <w:szCs w:val="24"/>
                          <w:shd w:val="clear" w:color="auto" w:fill="FFFFFF"/>
                        </w:rPr>
                        <w:t>23年）</w:t>
                      </w:r>
                    </w:p>
                  </w:txbxContent>
                </v:textbox>
              </v:shape>
            </w:pict>
          </mc:Fallback>
        </mc:AlternateContent>
      </w:r>
      <w:r w:rsidR="00A9353F">
        <w:rPr>
          <w:rFonts w:ascii="Segoe UI Symbol" w:hAnsi="Segoe UI Symbol" w:cs="Segoe UI Symbol" w:hint="eastAsia"/>
          <w:b/>
          <w:sz w:val="24"/>
          <w:szCs w:val="24"/>
        </w:rPr>
        <w:t xml:space="preserve">　明治</w:t>
      </w:r>
      <w:r w:rsidR="00A9353F">
        <w:rPr>
          <w:rFonts w:ascii="Segoe UI Symbol" w:hAnsi="Segoe UI Symbol" w:cs="Segoe UI Symbol" w:hint="eastAsia"/>
          <w:b/>
          <w:sz w:val="24"/>
          <w:szCs w:val="24"/>
        </w:rPr>
        <w:t>6</w:t>
      </w:r>
      <w:r w:rsidR="00A9353F">
        <w:rPr>
          <w:rFonts w:ascii="Segoe UI Symbol" w:hAnsi="Segoe UI Symbol" w:cs="Segoe UI Symbol" w:hint="eastAsia"/>
          <w:b/>
          <w:sz w:val="24"/>
          <w:szCs w:val="24"/>
        </w:rPr>
        <w:t>年、「仇討禁止令」が出た。仇討をした者は重罪</w:t>
      </w:r>
      <w:r w:rsidR="00D07101">
        <w:rPr>
          <w:rFonts w:ascii="Segoe UI Symbol" w:hAnsi="Segoe UI Symbol" w:cs="Segoe UI Symbol" w:hint="eastAsia"/>
          <w:b/>
          <w:sz w:val="24"/>
          <w:szCs w:val="24"/>
        </w:rPr>
        <w:t>を免れなくなった。折から新一郎は結核で吐血</w:t>
      </w:r>
      <w:r w:rsidR="00A9353F">
        <w:rPr>
          <w:rFonts w:ascii="Segoe UI Symbol" w:hAnsi="Segoe UI Symbol" w:cs="Segoe UI Symbol" w:hint="eastAsia"/>
          <w:b/>
          <w:sz w:val="24"/>
          <w:szCs w:val="24"/>
        </w:rPr>
        <w:t>。お八重</w:t>
      </w:r>
      <w:r w:rsidR="00097703">
        <w:rPr>
          <w:rFonts w:ascii="Segoe UI Symbol" w:hAnsi="Segoe UI Symbol" w:cs="Segoe UI Symbol" w:hint="eastAsia"/>
          <w:b/>
          <w:sz w:val="24"/>
          <w:szCs w:val="24"/>
        </w:rPr>
        <w:t>は</w:t>
      </w:r>
      <w:r w:rsidR="00A9353F">
        <w:rPr>
          <w:rFonts w:ascii="Segoe UI Symbol" w:hAnsi="Segoe UI Symbol" w:cs="Segoe UI Symbol" w:hint="eastAsia"/>
          <w:b/>
          <w:sz w:val="24"/>
          <w:szCs w:val="24"/>
        </w:rPr>
        <w:t>必死の看病</w:t>
      </w:r>
      <w:r w:rsidR="00097703">
        <w:rPr>
          <w:rFonts w:ascii="Segoe UI Symbol" w:hAnsi="Segoe UI Symbol" w:cs="Segoe UI Symbol" w:hint="eastAsia"/>
          <w:b/>
          <w:sz w:val="24"/>
          <w:szCs w:val="24"/>
        </w:rPr>
        <w:t>をしたが、病状は悪化一方だった。</w:t>
      </w:r>
      <w:r w:rsidR="00A9353F">
        <w:rPr>
          <w:rFonts w:ascii="Segoe UI Symbol" w:hAnsi="Segoe UI Symbol" w:cs="Segoe UI Symbol" w:hint="eastAsia"/>
          <w:b/>
          <w:sz w:val="24"/>
          <w:szCs w:val="24"/>
        </w:rPr>
        <w:t>8</w:t>
      </w:r>
      <w:r w:rsidR="00A9353F">
        <w:rPr>
          <w:rFonts w:ascii="Segoe UI Symbol" w:hAnsi="Segoe UI Symbol" w:cs="Segoe UI Symbol" w:hint="eastAsia"/>
          <w:b/>
          <w:sz w:val="24"/>
          <w:szCs w:val="24"/>
        </w:rPr>
        <w:t>月</w:t>
      </w:r>
      <w:r w:rsidR="00A9353F">
        <w:rPr>
          <w:rFonts w:ascii="Segoe UI Symbol" w:hAnsi="Segoe UI Symbol" w:cs="Segoe UI Symbol" w:hint="eastAsia"/>
          <w:b/>
          <w:sz w:val="24"/>
          <w:szCs w:val="24"/>
        </w:rPr>
        <w:t>1</w:t>
      </w:r>
      <w:r w:rsidR="00A9353F">
        <w:rPr>
          <w:rFonts w:ascii="Segoe UI Symbol" w:hAnsi="Segoe UI Symbol" w:cs="Segoe UI Symbol" w:hint="eastAsia"/>
          <w:b/>
          <w:sz w:val="24"/>
          <w:szCs w:val="24"/>
        </w:rPr>
        <w:t>日、</w:t>
      </w:r>
      <w:r w:rsidR="00FB6788">
        <w:rPr>
          <w:rFonts w:ascii="Segoe UI Symbol" w:hAnsi="Segoe UI Symbol" w:cs="Segoe UI Symbol" w:hint="eastAsia"/>
          <w:b/>
          <w:sz w:val="24"/>
          <w:szCs w:val="24"/>
        </w:rPr>
        <w:t>新</w:t>
      </w:r>
      <w:r w:rsidR="00A9353F">
        <w:rPr>
          <w:rFonts w:ascii="Segoe UI Symbol" w:hAnsi="Segoe UI Symbol" w:cs="Segoe UI Symbol" w:hint="eastAsia"/>
          <w:b/>
          <w:sz w:val="24"/>
          <w:szCs w:val="24"/>
        </w:rPr>
        <w:t>一郎は</w:t>
      </w:r>
      <w:r w:rsidR="00FB6788">
        <w:rPr>
          <w:rFonts w:ascii="Segoe UI Symbol" w:hAnsi="Segoe UI Symbol" w:cs="Segoe UI Symbol" w:hint="eastAsia"/>
          <w:b/>
          <w:sz w:val="24"/>
          <w:szCs w:val="24"/>
        </w:rPr>
        <w:t>割腹自殺した。後には数通の遺書が残された。</w:t>
      </w:r>
      <w:r w:rsidR="00FB6788">
        <w:rPr>
          <w:rFonts w:ascii="Segoe UI Symbol" w:hAnsi="Segoe UI Symbol" w:cs="Segoe UI Symbol" w:hint="eastAsia"/>
          <w:b/>
          <w:sz w:val="24"/>
          <w:szCs w:val="24"/>
        </w:rPr>
        <w:t>1</w:t>
      </w:r>
      <w:r w:rsidR="00FB6788">
        <w:rPr>
          <w:rFonts w:ascii="Segoe UI Symbol" w:hAnsi="Segoe UI Symbol" w:cs="Segoe UI Symbol" w:hint="eastAsia"/>
          <w:b/>
          <w:sz w:val="24"/>
          <w:szCs w:val="24"/>
        </w:rPr>
        <w:t>通は万之助にあてたもので「父上を刺したのは自分、幸田がとどめ。だから仇討はやめるように」。お八重にも</w:t>
      </w:r>
      <w:r w:rsidR="00FB6788">
        <w:rPr>
          <w:rFonts w:ascii="Segoe UI Symbol" w:hAnsi="Segoe UI Symbol" w:cs="Segoe UI Symbol" w:hint="eastAsia"/>
          <w:b/>
          <w:sz w:val="24"/>
          <w:szCs w:val="24"/>
        </w:rPr>
        <w:t>1</w:t>
      </w:r>
      <w:r w:rsidR="00FB6788">
        <w:rPr>
          <w:rFonts w:ascii="Segoe UI Symbol" w:hAnsi="Segoe UI Symbol" w:cs="Segoe UI Symbol" w:hint="eastAsia"/>
          <w:b/>
          <w:sz w:val="24"/>
          <w:szCs w:val="24"/>
        </w:rPr>
        <w:t>通「死んで初めて妻と呼ぶことを許してほしい。上官には貴方を妻と申告し、私の所持金、官からの下賜金はすべてあなたのものです。よい縁があれば嫁って下さい」。姉と弟は抱き合って泣き崩れた。</w:t>
      </w:r>
    </w:p>
    <w:p w:rsidR="00A8482F" w:rsidRPr="008256C1" w:rsidRDefault="00FB6788" w:rsidP="0026323B">
      <w:pPr>
        <w:spacing w:line="300" w:lineRule="exact"/>
        <w:rPr>
          <w:b/>
          <w:sz w:val="24"/>
          <w:szCs w:val="24"/>
        </w:rPr>
      </w:pPr>
      <w:r>
        <w:rPr>
          <w:rFonts w:hint="eastAsia"/>
          <w:b/>
          <w:sz w:val="24"/>
          <w:szCs w:val="24"/>
        </w:rPr>
        <w:t>｛後記｝こんな辛いことが起きないような時代であってほしい。</w:t>
      </w:r>
      <w:r w:rsidR="00097703">
        <w:rPr>
          <w:rFonts w:hint="eastAsia"/>
          <w:b/>
          <w:sz w:val="24"/>
          <w:szCs w:val="24"/>
        </w:rPr>
        <w:t>幸せ感にあふれた結末が欲しかった</w:t>
      </w:r>
      <w:r w:rsidR="0026323B">
        <w:rPr>
          <w:rFonts w:hint="eastAsia"/>
          <w:b/>
          <w:sz w:val="24"/>
          <w:szCs w:val="24"/>
        </w:rPr>
        <w:t>。昭和</w:t>
      </w:r>
      <w:r w:rsidR="0026323B">
        <w:rPr>
          <w:rFonts w:hint="eastAsia"/>
          <w:b/>
          <w:sz w:val="24"/>
          <w:szCs w:val="24"/>
        </w:rPr>
        <w:t>11</w:t>
      </w:r>
      <w:r w:rsidR="0026323B">
        <w:rPr>
          <w:rFonts w:hint="eastAsia"/>
          <w:b/>
          <w:sz w:val="24"/>
          <w:szCs w:val="24"/>
        </w:rPr>
        <w:t>年の作。</w:t>
      </w:r>
      <w:r w:rsidR="00097703">
        <w:rPr>
          <w:rFonts w:hint="eastAsia"/>
          <w:b/>
          <w:sz w:val="24"/>
          <w:szCs w:val="24"/>
        </w:rPr>
        <w:t xml:space="preserve">　　　　　　（小林）（イラスト藤森）</w:t>
      </w:r>
      <w:bookmarkStart w:id="0" w:name="_GoBack"/>
      <w:bookmarkEnd w:id="0"/>
    </w:p>
    <w:sectPr w:rsidR="00A8482F" w:rsidRPr="008256C1" w:rsidSect="0068316E">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84" w:rsidRDefault="00924B84" w:rsidP="008256C1">
      <w:r>
        <w:separator/>
      </w:r>
    </w:p>
  </w:endnote>
  <w:endnote w:type="continuationSeparator" w:id="0">
    <w:p w:rsidR="00924B84" w:rsidRDefault="00924B84" w:rsidP="0082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84" w:rsidRDefault="00924B84" w:rsidP="008256C1">
      <w:r>
        <w:separator/>
      </w:r>
    </w:p>
  </w:footnote>
  <w:footnote w:type="continuationSeparator" w:id="0">
    <w:p w:rsidR="00924B84" w:rsidRDefault="00924B84" w:rsidP="00825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6E"/>
    <w:rsid w:val="000772BF"/>
    <w:rsid w:val="00097703"/>
    <w:rsid w:val="000D016B"/>
    <w:rsid w:val="001220D8"/>
    <w:rsid w:val="001B63CD"/>
    <w:rsid w:val="001D24C9"/>
    <w:rsid w:val="0026323B"/>
    <w:rsid w:val="004A2A63"/>
    <w:rsid w:val="005F7BE3"/>
    <w:rsid w:val="00601A36"/>
    <w:rsid w:val="0068316E"/>
    <w:rsid w:val="00735372"/>
    <w:rsid w:val="00790685"/>
    <w:rsid w:val="007B674F"/>
    <w:rsid w:val="008256C1"/>
    <w:rsid w:val="00924B84"/>
    <w:rsid w:val="00A8482F"/>
    <w:rsid w:val="00A9353F"/>
    <w:rsid w:val="00B2436A"/>
    <w:rsid w:val="00B872B4"/>
    <w:rsid w:val="00C46FAF"/>
    <w:rsid w:val="00CD34DC"/>
    <w:rsid w:val="00D07101"/>
    <w:rsid w:val="00E74380"/>
    <w:rsid w:val="00F43202"/>
    <w:rsid w:val="00F70AF4"/>
    <w:rsid w:val="00F953ED"/>
    <w:rsid w:val="00FB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6C1"/>
    <w:pPr>
      <w:tabs>
        <w:tab w:val="center" w:pos="4252"/>
        <w:tab w:val="right" w:pos="8504"/>
      </w:tabs>
      <w:snapToGrid w:val="0"/>
    </w:pPr>
  </w:style>
  <w:style w:type="character" w:customStyle="1" w:styleId="a4">
    <w:name w:val="ヘッダー (文字)"/>
    <w:basedOn w:val="a0"/>
    <w:link w:val="a3"/>
    <w:uiPriority w:val="99"/>
    <w:rsid w:val="008256C1"/>
  </w:style>
  <w:style w:type="paragraph" w:styleId="a5">
    <w:name w:val="footer"/>
    <w:basedOn w:val="a"/>
    <w:link w:val="a6"/>
    <w:uiPriority w:val="99"/>
    <w:unhideWhenUsed/>
    <w:rsid w:val="008256C1"/>
    <w:pPr>
      <w:tabs>
        <w:tab w:val="center" w:pos="4252"/>
        <w:tab w:val="right" w:pos="8504"/>
      </w:tabs>
      <w:snapToGrid w:val="0"/>
    </w:pPr>
  </w:style>
  <w:style w:type="character" w:customStyle="1" w:styleId="a6">
    <w:name w:val="フッター (文字)"/>
    <w:basedOn w:val="a0"/>
    <w:link w:val="a5"/>
    <w:uiPriority w:val="99"/>
    <w:rsid w:val="008256C1"/>
  </w:style>
  <w:style w:type="character" w:styleId="a7">
    <w:name w:val="Hyperlink"/>
    <w:basedOn w:val="a0"/>
    <w:uiPriority w:val="99"/>
    <w:semiHidden/>
    <w:unhideWhenUsed/>
    <w:rsid w:val="000772BF"/>
    <w:rPr>
      <w:color w:val="0000FF"/>
      <w:u w:val="single"/>
    </w:rPr>
  </w:style>
  <w:style w:type="paragraph" w:styleId="a8">
    <w:name w:val="Balloon Text"/>
    <w:basedOn w:val="a"/>
    <w:link w:val="a9"/>
    <w:uiPriority w:val="99"/>
    <w:semiHidden/>
    <w:unhideWhenUsed/>
    <w:rsid w:val="002632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32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6C1"/>
    <w:pPr>
      <w:tabs>
        <w:tab w:val="center" w:pos="4252"/>
        <w:tab w:val="right" w:pos="8504"/>
      </w:tabs>
      <w:snapToGrid w:val="0"/>
    </w:pPr>
  </w:style>
  <w:style w:type="character" w:customStyle="1" w:styleId="a4">
    <w:name w:val="ヘッダー (文字)"/>
    <w:basedOn w:val="a0"/>
    <w:link w:val="a3"/>
    <w:uiPriority w:val="99"/>
    <w:rsid w:val="008256C1"/>
  </w:style>
  <w:style w:type="paragraph" w:styleId="a5">
    <w:name w:val="footer"/>
    <w:basedOn w:val="a"/>
    <w:link w:val="a6"/>
    <w:uiPriority w:val="99"/>
    <w:unhideWhenUsed/>
    <w:rsid w:val="008256C1"/>
    <w:pPr>
      <w:tabs>
        <w:tab w:val="center" w:pos="4252"/>
        <w:tab w:val="right" w:pos="8504"/>
      </w:tabs>
      <w:snapToGrid w:val="0"/>
    </w:pPr>
  </w:style>
  <w:style w:type="character" w:customStyle="1" w:styleId="a6">
    <w:name w:val="フッター (文字)"/>
    <w:basedOn w:val="a0"/>
    <w:link w:val="a5"/>
    <w:uiPriority w:val="99"/>
    <w:rsid w:val="008256C1"/>
  </w:style>
  <w:style w:type="character" w:styleId="a7">
    <w:name w:val="Hyperlink"/>
    <w:basedOn w:val="a0"/>
    <w:uiPriority w:val="99"/>
    <w:semiHidden/>
    <w:unhideWhenUsed/>
    <w:rsid w:val="000772BF"/>
    <w:rPr>
      <w:color w:val="0000FF"/>
      <w:u w:val="single"/>
    </w:rPr>
  </w:style>
  <w:style w:type="paragraph" w:styleId="a8">
    <w:name w:val="Balloon Text"/>
    <w:basedOn w:val="a"/>
    <w:link w:val="a9"/>
    <w:uiPriority w:val="99"/>
    <w:semiHidden/>
    <w:unhideWhenUsed/>
    <w:rsid w:val="002632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3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E6%98%AD%E5%92%8C" TargetMode="External"/><Relationship Id="rId3" Type="http://schemas.openxmlformats.org/officeDocument/2006/relationships/settings" Target="settings.xml"/><Relationship Id="rId21" Type="http://schemas.openxmlformats.org/officeDocument/2006/relationships/hyperlink" Target="https://ja.wikipedia.org/wiki/1948%E5%B9%B4" TargetMode="Externa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1948%E5%B9%B4" TargetMode="External"/><Relationship Id="rId2" Type="http://schemas.microsoft.com/office/2007/relationships/stylesWithEffects" Target="stylesWithEffects.xml"/><Relationship Id="rId16" Type="http://schemas.openxmlformats.org/officeDocument/2006/relationships/hyperlink" Target="https://ja.wikipedia.org/wiki/%E6%98%8E%E6%B2%BB" TargetMode="External"/><Relationship Id="rId20" Type="http://schemas.openxmlformats.org/officeDocument/2006/relationships/hyperlink" Target="https://ja.wikipedia.org/wiki/%E6%98%8E%E6%B2%B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a.wikipedia.org/wiki/1888%E5%B9%B4" TargetMode="External"/><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hyperlink" Target="https://ja.wikipedia.org/wiki/1888%E5%B9%B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hyperlink" Target="https://ja.wikipedia.org/wiki/%E6%98%AD%E5%92%8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3</cp:revision>
  <dcterms:created xsi:type="dcterms:W3CDTF">2020-10-31T04:10:00Z</dcterms:created>
  <dcterms:modified xsi:type="dcterms:W3CDTF">2020-10-31T04:18:00Z</dcterms:modified>
</cp:coreProperties>
</file>